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166C" w14:textId="77777777"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Association, Inc. </w:t>
      </w:r>
    </w:p>
    <w:p w14:paraId="3B040773" w14:textId="77777777"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Pr>
          <w:rFonts w:ascii="Century Gothic" w:hAnsi="Century Gothic" w:cs="Arial"/>
          <w:b/>
          <w:caps/>
          <w:sz w:val="28"/>
          <w:szCs w:val="28"/>
        </w:rPr>
        <w:t>GULAR MEETING</w:t>
      </w:r>
    </w:p>
    <w:p w14:paraId="249E94EE" w14:textId="3B15645F"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937F3C">
        <w:rPr>
          <w:rFonts w:ascii="Century Gothic" w:hAnsi="Century Gothic" w:cs="Arial"/>
          <w:b/>
          <w:caps/>
          <w:sz w:val="28"/>
          <w:szCs w:val="28"/>
        </w:rPr>
        <w:t>JANUARY 19</w:t>
      </w:r>
      <w:r w:rsidRPr="009676F7">
        <w:rPr>
          <w:rFonts w:ascii="Century Gothic" w:hAnsi="Century Gothic" w:cs="Arial"/>
          <w:b/>
          <w:caps/>
          <w:sz w:val="28"/>
          <w:szCs w:val="28"/>
        </w:rPr>
        <w:t>, 201</w:t>
      </w:r>
      <w:r w:rsidR="00937F3C">
        <w:rPr>
          <w:rFonts w:ascii="Century Gothic" w:hAnsi="Century Gothic" w:cs="Arial"/>
          <w:b/>
          <w:caps/>
          <w:sz w:val="28"/>
          <w:szCs w:val="28"/>
        </w:rPr>
        <w:t>9</w:t>
      </w:r>
    </w:p>
    <w:p w14:paraId="72C4333E" w14:textId="77777777" w:rsidR="007A66F7" w:rsidRPr="009676F7" w:rsidRDefault="007A66F7" w:rsidP="007A66F7">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6BEEC7FC" w14:textId="77777777" w:rsidR="007A66F7" w:rsidRDefault="007A66F7" w:rsidP="007A66F7">
      <w:pPr>
        <w:rPr>
          <w:rFonts w:ascii="Century Gothic" w:hAnsi="Century Gothic" w:cs="Arial"/>
          <w:sz w:val="22"/>
          <w:szCs w:val="22"/>
        </w:rPr>
      </w:pP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bookmarkStart w:id="0" w:name="OLE_LINK12"/>
      <w:r w:rsidRPr="009676F7">
        <w:rPr>
          <w:rFonts w:ascii="Century Gothic" w:hAnsi="Century Gothic" w:cs="Arial"/>
          <w:b/>
          <w:sz w:val="22"/>
          <w:szCs w:val="22"/>
          <w:u w:val="single"/>
        </w:rPr>
        <w:t xml:space="preserve">Board Members present: </w:t>
      </w:r>
    </w:p>
    <w:p w14:paraId="2C80DF9B" w14:textId="35F7FD4D" w:rsidR="008F563E" w:rsidRPr="00721133" w:rsidRDefault="007A66F7" w:rsidP="008F563E">
      <w:pPr>
        <w:rPr>
          <w:rFonts w:ascii="Century Gothic" w:hAnsi="Century Gothic" w:cs="Arial"/>
          <w:sz w:val="22"/>
          <w:szCs w:val="22"/>
        </w:rPr>
      </w:pPr>
      <w:r>
        <w:rPr>
          <w:rFonts w:ascii="Century Gothic" w:hAnsi="Century Gothic" w:cs="Arial"/>
          <w:sz w:val="22"/>
          <w:szCs w:val="22"/>
        </w:rPr>
        <w:t xml:space="preserve">Tykieyen Moore, President </w:t>
      </w:r>
      <w:r w:rsidR="005E2AED">
        <w:rPr>
          <w:rFonts w:ascii="Century Gothic" w:hAnsi="Century Gothic" w:cs="Arial"/>
          <w:sz w:val="22"/>
          <w:szCs w:val="22"/>
        </w:rPr>
        <w:t xml:space="preserve">- </w:t>
      </w:r>
      <w:r w:rsidR="005E2AED" w:rsidRPr="00721133">
        <w:rPr>
          <w:rFonts w:ascii="Century Gothic" w:hAnsi="Century Gothic" w:cs="Arial"/>
          <w:sz w:val="22"/>
          <w:szCs w:val="22"/>
        </w:rPr>
        <w:t>Susan</w:t>
      </w:r>
      <w:r w:rsidRPr="00721133">
        <w:rPr>
          <w:rFonts w:ascii="Century Gothic" w:hAnsi="Century Gothic" w:cs="Arial"/>
          <w:sz w:val="22"/>
          <w:szCs w:val="22"/>
        </w:rPr>
        <w:t xml:space="preserve"> Anderson-Krieg,</w:t>
      </w:r>
      <w:r>
        <w:rPr>
          <w:rFonts w:ascii="Century Gothic" w:hAnsi="Century Gothic" w:cs="Arial"/>
          <w:sz w:val="22"/>
          <w:szCs w:val="22"/>
        </w:rPr>
        <w:t xml:space="preserve"> Vice President - </w:t>
      </w:r>
      <w:r w:rsidRPr="00721133">
        <w:rPr>
          <w:rFonts w:ascii="Century Gothic" w:hAnsi="Century Gothic" w:cs="Arial"/>
          <w:sz w:val="22"/>
          <w:szCs w:val="22"/>
        </w:rPr>
        <w:t>Debra Youngfelt,</w:t>
      </w:r>
      <w:r>
        <w:rPr>
          <w:rFonts w:ascii="Century Gothic" w:hAnsi="Century Gothic" w:cs="Arial"/>
          <w:sz w:val="22"/>
          <w:szCs w:val="22"/>
        </w:rPr>
        <w:t xml:space="preserve"> Treasurer</w:t>
      </w:r>
      <w:r w:rsidR="00937F3C">
        <w:rPr>
          <w:rFonts w:ascii="Century Gothic" w:hAnsi="Century Gothic" w:cs="Arial"/>
          <w:sz w:val="22"/>
          <w:szCs w:val="22"/>
        </w:rPr>
        <w:t xml:space="preserve"> - J</w:t>
      </w:r>
      <w:r w:rsidR="00937F3C" w:rsidRPr="00212613">
        <w:rPr>
          <w:rFonts w:ascii="Century Gothic" w:hAnsi="Century Gothic" w:cs="Arial"/>
          <w:sz w:val="22"/>
          <w:szCs w:val="22"/>
        </w:rPr>
        <w:t>ose Ramos</w:t>
      </w:r>
      <w:r w:rsidR="00937F3C">
        <w:rPr>
          <w:rFonts w:ascii="Century Gothic" w:hAnsi="Century Gothic" w:cs="Arial"/>
          <w:sz w:val="22"/>
          <w:szCs w:val="22"/>
        </w:rPr>
        <w:t>, Secretary -</w:t>
      </w:r>
      <w:r>
        <w:rPr>
          <w:rFonts w:ascii="Century Gothic" w:hAnsi="Century Gothic" w:cs="Arial"/>
          <w:sz w:val="22"/>
          <w:szCs w:val="22"/>
        </w:rPr>
        <w:t xml:space="preserve"> </w:t>
      </w:r>
      <w:r w:rsidR="00937F3C" w:rsidRPr="005B3DEE">
        <w:rPr>
          <w:rFonts w:ascii="Century Gothic" w:hAnsi="Century Gothic" w:cs="Arial"/>
          <w:sz w:val="22"/>
          <w:szCs w:val="22"/>
        </w:rPr>
        <w:t xml:space="preserve">Josefina Garcia, </w:t>
      </w:r>
      <w:r w:rsidR="00937F3C">
        <w:rPr>
          <w:rFonts w:ascii="Century Gothic" w:hAnsi="Century Gothic" w:cs="Arial"/>
          <w:sz w:val="22"/>
          <w:szCs w:val="22"/>
        </w:rPr>
        <w:t xml:space="preserve">Director </w:t>
      </w:r>
      <w:r>
        <w:rPr>
          <w:rFonts w:ascii="Century Gothic" w:hAnsi="Century Gothic" w:cs="Arial"/>
          <w:sz w:val="22"/>
          <w:szCs w:val="22"/>
        </w:rPr>
        <w:t xml:space="preserve">- </w:t>
      </w:r>
      <w:r w:rsidR="009939FB" w:rsidRPr="00721133">
        <w:rPr>
          <w:rFonts w:ascii="Century Gothic" w:hAnsi="Century Gothic" w:cs="Arial"/>
          <w:sz w:val="22"/>
          <w:szCs w:val="22"/>
        </w:rPr>
        <w:t>Margaret Mille</w:t>
      </w:r>
      <w:r w:rsidR="00E525A1">
        <w:rPr>
          <w:rFonts w:ascii="Century Gothic" w:hAnsi="Century Gothic" w:cs="Arial"/>
          <w:sz w:val="22"/>
          <w:szCs w:val="22"/>
        </w:rPr>
        <w:t>r</w:t>
      </w:r>
      <w:r w:rsidR="009939FB" w:rsidRPr="00721133">
        <w:rPr>
          <w:rFonts w:ascii="Century Gothic" w:hAnsi="Century Gothic" w:cs="Arial"/>
          <w:sz w:val="22"/>
          <w:szCs w:val="22"/>
        </w:rPr>
        <w:t>,</w:t>
      </w:r>
      <w:r>
        <w:rPr>
          <w:rFonts w:ascii="Century Gothic" w:hAnsi="Century Gothic" w:cs="Arial"/>
          <w:sz w:val="22"/>
          <w:szCs w:val="22"/>
        </w:rPr>
        <w:t xml:space="preserve"> Director -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Pr>
          <w:rFonts w:ascii="Century Gothic" w:hAnsi="Century Gothic" w:cs="Arial"/>
          <w:sz w:val="22"/>
          <w:szCs w:val="22"/>
        </w:rPr>
        <w:t xml:space="preserve">Director - </w:t>
      </w:r>
      <w:r w:rsidR="00E525A1">
        <w:rPr>
          <w:rFonts w:ascii="Century Gothic" w:hAnsi="Century Gothic" w:cs="Arial"/>
          <w:sz w:val="22"/>
          <w:szCs w:val="22"/>
        </w:rPr>
        <w:t xml:space="preserve">Michael Schlegel, </w:t>
      </w:r>
      <w:r>
        <w:rPr>
          <w:rFonts w:ascii="Century Gothic" w:hAnsi="Century Gothic" w:cs="Arial"/>
          <w:sz w:val="22"/>
          <w:szCs w:val="22"/>
        </w:rPr>
        <w:t xml:space="preserve">Director. </w:t>
      </w:r>
    </w:p>
    <w:p w14:paraId="670F12F3" w14:textId="77777777" w:rsidR="009B2A58" w:rsidRPr="00721133" w:rsidRDefault="00A62879" w:rsidP="002269AA">
      <w:pPr>
        <w:rPr>
          <w:rFonts w:ascii="Century Gothic" w:hAnsi="Century Gothic" w:cs="Arial"/>
          <w:b/>
          <w:sz w:val="22"/>
          <w:szCs w:val="22"/>
          <w:u w:val="single"/>
        </w:rPr>
      </w:pPr>
      <w:r w:rsidRPr="00721133">
        <w:rPr>
          <w:rFonts w:ascii="Century Gothic" w:hAnsi="Century Gothic" w:cs="Arial"/>
          <w:sz w:val="22"/>
          <w:szCs w:val="22"/>
        </w:rPr>
        <w:t xml:space="preserve"> </w:t>
      </w:r>
    </w:p>
    <w:p w14:paraId="4856E5B8" w14:textId="30C8AFC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3AE36B73" w14:textId="741A28E6" w:rsidR="007A66F7" w:rsidRPr="00721133" w:rsidRDefault="00937F3C" w:rsidP="007A66F7">
      <w:pPr>
        <w:rPr>
          <w:rFonts w:ascii="Century Gothic" w:hAnsi="Century Gothic" w:cs="Arial"/>
          <w:sz w:val="22"/>
          <w:szCs w:val="22"/>
        </w:rPr>
      </w:pPr>
      <w:r w:rsidRPr="00721133">
        <w:rPr>
          <w:rFonts w:ascii="Century Gothic" w:hAnsi="Century Gothic" w:cs="Arial"/>
          <w:sz w:val="22"/>
          <w:szCs w:val="22"/>
        </w:rPr>
        <w:t>Marion Kelly</w:t>
      </w:r>
      <w:r>
        <w:rPr>
          <w:rFonts w:ascii="Century Gothic" w:hAnsi="Century Gothic" w:cs="Arial"/>
          <w:sz w:val="22"/>
          <w:szCs w:val="22"/>
        </w:rPr>
        <w:t xml:space="preserve">, Director. </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2D2C2DA1" w14:textId="0FCDF7EF" w:rsidR="007A66F7" w:rsidRPr="009676F7" w:rsidRDefault="00E525A1" w:rsidP="007A66F7">
      <w:pPr>
        <w:rPr>
          <w:rFonts w:ascii="Century Gothic" w:hAnsi="Century Gothic" w:cs="Arial"/>
          <w:sz w:val="22"/>
          <w:szCs w:val="22"/>
        </w:rPr>
      </w:pPr>
      <w:r>
        <w:rPr>
          <w:rFonts w:ascii="Century Gothic" w:hAnsi="Century Gothic" w:cs="Arial"/>
          <w:sz w:val="22"/>
          <w:szCs w:val="22"/>
        </w:rPr>
        <w:t>Daniel Broxmeier</w:t>
      </w:r>
      <w:r w:rsidR="007A66F7">
        <w:rPr>
          <w:rFonts w:ascii="Century Gothic" w:hAnsi="Century Gothic" w:cs="Arial"/>
          <w:sz w:val="22"/>
          <w:szCs w:val="22"/>
        </w:rPr>
        <w:t>, Gail Rieara Rodriguez</w:t>
      </w:r>
      <w:r w:rsidR="00E770D0">
        <w:rPr>
          <w:rFonts w:ascii="Century Gothic" w:hAnsi="Century Gothic" w:cs="Arial"/>
          <w:sz w:val="22"/>
          <w:szCs w:val="22"/>
        </w:rPr>
        <w:t xml:space="preserve"> (arrived 9:</w:t>
      </w:r>
      <w:r w:rsidR="00937F3C">
        <w:rPr>
          <w:rFonts w:ascii="Century Gothic" w:hAnsi="Century Gothic" w:cs="Arial"/>
          <w:sz w:val="22"/>
          <w:szCs w:val="22"/>
        </w:rPr>
        <w:t>08</w:t>
      </w:r>
      <w:r w:rsidR="00E770D0">
        <w:rPr>
          <w:rFonts w:ascii="Century Gothic" w:hAnsi="Century Gothic" w:cs="Arial"/>
          <w:sz w:val="22"/>
          <w:szCs w:val="22"/>
        </w:rPr>
        <w:t>am)</w:t>
      </w:r>
      <w:r w:rsidR="007A66F7"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6F48779B" w14:textId="55173894" w:rsidR="00F42C8B" w:rsidRPr="007A66F7" w:rsidRDefault="00937F3C" w:rsidP="009B2A58">
      <w:pPr>
        <w:rPr>
          <w:rFonts w:ascii="Century Gothic" w:hAnsi="Century Gothic" w:cs="Arial"/>
          <w:sz w:val="22"/>
          <w:szCs w:val="22"/>
        </w:rPr>
      </w:pPr>
      <w:r>
        <w:rPr>
          <w:rFonts w:ascii="Century Gothic" w:hAnsi="Century Gothic" w:cs="Arial"/>
          <w:sz w:val="22"/>
          <w:szCs w:val="22"/>
        </w:rPr>
        <w:t>Janice Smith-Hughes.</w:t>
      </w:r>
    </w:p>
    <w:p w14:paraId="3CFFD296" w14:textId="77777777" w:rsidR="007A66F7" w:rsidRPr="009676F7" w:rsidRDefault="007A66F7"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7442D578" w:rsidR="00BE4A0F" w:rsidRPr="009676F7" w:rsidRDefault="00D30D87" w:rsidP="00EC79AA">
      <w:pPr>
        <w:rPr>
          <w:rFonts w:ascii="Century Gothic" w:hAnsi="Century Gothic" w:cs="Arial"/>
          <w:sz w:val="22"/>
          <w:szCs w:val="22"/>
        </w:rPr>
      </w:pPr>
      <w:r>
        <w:rPr>
          <w:rFonts w:ascii="Century Gothic" w:hAnsi="Century Gothic" w:cs="Arial"/>
          <w:sz w:val="22"/>
          <w:szCs w:val="22"/>
        </w:rPr>
        <w:t>None</w:t>
      </w:r>
      <w:r w:rsidR="00DF4EEA" w:rsidRPr="009F1F4B">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46EE5F20" w:rsidR="000059F8" w:rsidRPr="009676F7" w:rsidRDefault="00644A8A" w:rsidP="00A124DE">
      <w:pPr>
        <w:jc w:val="both"/>
        <w:rPr>
          <w:rFonts w:ascii="Century Gothic" w:hAnsi="Century Gothic" w:cs="Arial"/>
          <w:sz w:val="22"/>
          <w:szCs w:val="22"/>
        </w:rPr>
      </w:pPr>
      <w:bookmarkStart w:id="1" w:name="OLE_LINK6"/>
      <w:r w:rsidRPr="009676F7">
        <w:rPr>
          <w:rFonts w:ascii="Century Gothic" w:hAnsi="Century Gothic" w:cs="Arial"/>
          <w:sz w:val="22"/>
          <w:szCs w:val="22"/>
        </w:rPr>
        <w:t xml:space="preserve">The meeting was called to order by </w:t>
      </w:r>
      <w:r w:rsidR="007A66F7">
        <w:rPr>
          <w:rFonts w:ascii="Century Gothic" w:hAnsi="Century Gothic" w:cs="Arial"/>
          <w:sz w:val="22"/>
          <w:szCs w:val="22"/>
        </w:rPr>
        <w:t xml:space="preserve">President Tykieyen Moore </w:t>
      </w:r>
      <w:r w:rsidRPr="009676F7">
        <w:rPr>
          <w:rFonts w:ascii="Century Gothic" w:hAnsi="Century Gothic" w:cs="Arial"/>
          <w:sz w:val="22"/>
          <w:szCs w:val="22"/>
        </w:rPr>
        <w:t>at 9:0</w:t>
      </w:r>
      <w:r w:rsidR="00937F3C">
        <w:rPr>
          <w:rFonts w:ascii="Century Gothic" w:hAnsi="Century Gothic" w:cs="Arial"/>
          <w:sz w:val="22"/>
          <w:szCs w:val="22"/>
        </w:rPr>
        <w:t>4</w:t>
      </w:r>
      <w:r w:rsidRPr="009676F7">
        <w:rPr>
          <w:rFonts w:ascii="Century Gothic" w:hAnsi="Century Gothic" w:cs="Arial"/>
          <w:sz w:val="22"/>
          <w:szCs w:val="22"/>
        </w:rPr>
        <w:t xml:space="preserve"> am in the Community Room of Pocono Farms East Association, 3170 Hamlet Drive, Tobyhanna, PA.</w:t>
      </w:r>
    </w:p>
    <w:bookmarkEnd w:id="0"/>
    <w:bookmarkEnd w:id="1"/>
    <w:p w14:paraId="67B08076" w14:textId="65B13565" w:rsidR="007A66F7" w:rsidRDefault="007A66F7" w:rsidP="005F1623">
      <w:pPr>
        <w:rPr>
          <w:rFonts w:ascii="Century Gothic" w:hAnsi="Century Gothic" w:cs="Arial"/>
          <w:sz w:val="22"/>
          <w:szCs w:val="22"/>
        </w:rPr>
      </w:pPr>
    </w:p>
    <w:p w14:paraId="5A5A3DFB" w14:textId="77777777" w:rsidR="00937F3C" w:rsidRPr="00E525A1" w:rsidRDefault="00937F3C"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4E8A9D39" w14:textId="22BE8C63" w:rsidR="00C77C2A"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937F3C">
        <w:rPr>
          <w:rFonts w:ascii="Century Gothic" w:hAnsi="Century Gothic" w:cs="Arial"/>
          <w:sz w:val="22"/>
          <w:szCs w:val="22"/>
        </w:rPr>
        <w:t>December 15</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C77C2A">
        <w:rPr>
          <w:rFonts w:ascii="Century Gothic" w:hAnsi="Century Gothic" w:cs="Arial"/>
          <w:sz w:val="22"/>
          <w:szCs w:val="22"/>
        </w:rPr>
        <w:t>The following correction was noted:</w:t>
      </w:r>
    </w:p>
    <w:p w14:paraId="438E793F" w14:textId="77777777" w:rsidR="00C77C2A" w:rsidRDefault="00C77C2A" w:rsidP="00945A03">
      <w:pPr>
        <w:jc w:val="both"/>
        <w:rPr>
          <w:rFonts w:ascii="Century Gothic" w:hAnsi="Century Gothic" w:cs="Arial"/>
          <w:sz w:val="22"/>
          <w:szCs w:val="22"/>
        </w:rPr>
      </w:pPr>
    </w:p>
    <w:p w14:paraId="1A6BB78B" w14:textId="5D1EA2BA" w:rsidR="00BF0BF0" w:rsidRDefault="002E3609" w:rsidP="002E3609">
      <w:pPr>
        <w:jc w:val="both"/>
        <w:rPr>
          <w:rFonts w:ascii="Century Gothic" w:hAnsi="Century Gothic" w:cs="Arial"/>
          <w:sz w:val="22"/>
          <w:szCs w:val="22"/>
        </w:rPr>
      </w:pPr>
      <w:r>
        <w:rPr>
          <w:rFonts w:ascii="Century Gothic" w:hAnsi="Century Gothic" w:cs="Arial"/>
          <w:b/>
          <w:sz w:val="22"/>
          <w:szCs w:val="22"/>
        </w:rPr>
        <w:t>Management Report</w:t>
      </w:r>
      <w:r w:rsidR="00C77C2A">
        <w:rPr>
          <w:rFonts w:ascii="Century Gothic" w:hAnsi="Century Gothic" w:cs="Arial"/>
          <w:sz w:val="22"/>
          <w:szCs w:val="22"/>
        </w:rPr>
        <w:t xml:space="preserve"> </w:t>
      </w:r>
      <w:r w:rsidR="00601C10">
        <w:rPr>
          <w:rFonts w:ascii="Century Gothic" w:hAnsi="Century Gothic" w:cs="Arial"/>
          <w:sz w:val="22"/>
          <w:szCs w:val="22"/>
        </w:rPr>
        <w:t>– It</w:t>
      </w:r>
      <w:r>
        <w:rPr>
          <w:rFonts w:ascii="Century Gothic" w:hAnsi="Century Gothic" w:cs="Arial"/>
          <w:sz w:val="22"/>
          <w:szCs w:val="22"/>
        </w:rPr>
        <w:t xml:space="preserve"> was noted that Mr. Broxmeier was given credit for both offering and seconding the motion to accept. Mr. Zito said he would listen to the tape and correct the error. </w:t>
      </w:r>
    </w:p>
    <w:p w14:paraId="408DE6A6" w14:textId="77777777" w:rsidR="00C77C2A" w:rsidRPr="00C77C2A" w:rsidRDefault="00C77C2A" w:rsidP="00945A03">
      <w:pPr>
        <w:jc w:val="both"/>
        <w:rPr>
          <w:rFonts w:ascii="Century Gothic" w:hAnsi="Century Gothic" w:cs="Arial"/>
          <w:sz w:val="22"/>
          <w:szCs w:val="22"/>
        </w:rPr>
      </w:pPr>
    </w:p>
    <w:p w14:paraId="1ACAE263" w14:textId="6D48FA75" w:rsidR="00541EEB"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w:t>
      </w:r>
      <w:r w:rsidR="00D57F0F">
        <w:rPr>
          <w:rFonts w:ascii="Century Gothic" w:hAnsi="Century Gothic" w:cs="Arial"/>
          <w:b/>
          <w:sz w:val="22"/>
          <w:szCs w:val="22"/>
        </w:rPr>
        <w:t>Miller</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2" w:name="OLE_LINK8"/>
      <w:bookmarkStart w:id="3" w:name="OLE_LINK9"/>
      <w:bookmarkStart w:id="4" w:name="OLE_LINK10"/>
      <w:r w:rsidR="00831234" w:rsidRPr="009676F7">
        <w:rPr>
          <w:rFonts w:ascii="Century Gothic" w:hAnsi="Century Gothic" w:cs="Arial"/>
          <w:b/>
          <w:sz w:val="22"/>
          <w:szCs w:val="22"/>
        </w:rPr>
        <w:t>M</w:t>
      </w:r>
      <w:r w:rsidR="002E3609">
        <w:rPr>
          <w:rFonts w:ascii="Century Gothic" w:hAnsi="Century Gothic" w:cs="Arial"/>
          <w:b/>
          <w:sz w:val="22"/>
          <w:szCs w:val="22"/>
        </w:rPr>
        <w:t>r</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2E3609">
        <w:rPr>
          <w:rFonts w:ascii="Century Gothic" w:hAnsi="Century Gothic" w:cs="Arial"/>
          <w:b/>
          <w:sz w:val="22"/>
          <w:szCs w:val="22"/>
        </w:rPr>
        <w:t xml:space="preserve">Ramos to table approval of the December 15, 2018 </w:t>
      </w:r>
      <w:bookmarkEnd w:id="2"/>
      <w:bookmarkEnd w:id="3"/>
      <w:bookmarkEnd w:id="4"/>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w:t>
      </w:r>
      <w:r w:rsidR="002E3609">
        <w:rPr>
          <w:rFonts w:ascii="Century Gothic" w:hAnsi="Century Gothic" w:cs="Arial"/>
          <w:b/>
          <w:sz w:val="22"/>
          <w:szCs w:val="22"/>
        </w:rPr>
        <w:t xml:space="preserve">until the correction was made.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56B10EEB" w14:textId="61962795" w:rsidR="00D57F0F" w:rsidRDefault="00D57F0F" w:rsidP="007C103D">
      <w:pPr>
        <w:jc w:val="both"/>
        <w:rPr>
          <w:rFonts w:ascii="Century Gothic" w:hAnsi="Century Gothic" w:cs="Arial"/>
          <w:b/>
          <w:sz w:val="22"/>
          <w:szCs w:val="22"/>
        </w:rPr>
      </w:pPr>
    </w:p>
    <w:p w14:paraId="465645BA" w14:textId="76FF73CD" w:rsidR="00D57F0F" w:rsidRPr="009676F7" w:rsidRDefault="00D57F0F" w:rsidP="00D57F0F">
      <w:pPr>
        <w:jc w:val="both"/>
        <w:rPr>
          <w:rFonts w:ascii="Century Gothic" w:hAnsi="Century Gothic"/>
          <w:b/>
          <w:sz w:val="22"/>
          <w:szCs w:val="22"/>
        </w:rPr>
      </w:pPr>
      <w:r w:rsidRPr="009676F7">
        <w:rPr>
          <w:rFonts w:ascii="Century Gothic" w:hAnsi="Century Gothic" w:cs="Arial"/>
          <w:b/>
          <w:sz w:val="22"/>
          <w:szCs w:val="22"/>
        </w:rPr>
        <w:t>A motion was made by M</w:t>
      </w:r>
      <w:r w:rsidR="002E3609">
        <w:rPr>
          <w:rFonts w:ascii="Century Gothic" w:hAnsi="Century Gothic" w:cs="Arial"/>
          <w:b/>
          <w:sz w:val="22"/>
          <w:szCs w:val="22"/>
        </w:rPr>
        <w:t>s</w:t>
      </w:r>
      <w:r w:rsidRPr="009676F7">
        <w:rPr>
          <w:rFonts w:ascii="Century Gothic" w:hAnsi="Century Gothic" w:cs="Arial"/>
          <w:b/>
          <w:sz w:val="22"/>
          <w:szCs w:val="22"/>
        </w:rPr>
        <w:t>.</w:t>
      </w:r>
      <w:r w:rsidR="002E3609">
        <w:rPr>
          <w:rFonts w:ascii="Century Gothic" w:hAnsi="Century Gothic" w:cs="Arial"/>
          <w:b/>
          <w:sz w:val="22"/>
          <w:szCs w:val="22"/>
        </w:rPr>
        <w:t xml:space="preserve"> Miller</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 xml:space="preserve">. </w:t>
      </w:r>
      <w:r w:rsidR="002E3609">
        <w:rPr>
          <w:rFonts w:ascii="Century Gothic" w:hAnsi="Century Gothic" w:cs="Arial"/>
          <w:b/>
          <w:sz w:val="22"/>
          <w:szCs w:val="22"/>
        </w:rPr>
        <w:t xml:space="preserve">Youngfelt </w:t>
      </w:r>
      <w:r w:rsidRPr="009676F7">
        <w:rPr>
          <w:rFonts w:ascii="Century Gothic" w:hAnsi="Century Gothic" w:cs="Arial"/>
          <w:b/>
          <w:sz w:val="22"/>
          <w:szCs w:val="22"/>
        </w:rPr>
        <w:t xml:space="preserve">to </w:t>
      </w:r>
      <w:r>
        <w:rPr>
          <w:rFonts w:ascii="Century Gothic" w:hAnsi="Century Gothic" w:cs="Arial"/>
          <w:b/>
          <w:sz w:val="22"/>
          <w:szCs w:val="22"/>
        </w:rPr>
        <w:t>move Daniel Broxmeier up to Director for this meeting</w:t>
      </w:r>
      <w:r w:rsidRPr="009676F7">
        <w:rPr>
          <w:rFonts w:ascii="Century Gothic" w:hAnsi="Century Gothic" w:cs="Arial"/>
          <w:b/>
          <w:sz w:val="22"/>
          <w:szCs w:val="22"/>
        </w:rPr>
        <w:t xml:space="preserve">.  All </w:t>
      </w:r>
      <w:r w:rsidRPr="009676F7">
        <w:rPr>
          <w:rFonts w:ascii="Century Gothic" w:hAnsi="Century Gothic"/>
          <w:b/>
          <w:sz w:val="22"/>
          <w:szCs w:val="22"/>
        </w:rPr>
        <w:t xml:space="preserve">in favor.  Motion passed.  </w:t>
      </w: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lastRenderedPageBreak/>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3C858CD1" w14:textId="77777777" w:rsidR="002E3609" w:rsidRDefault="002E3609" w:rsidP="00E75392">
      <w:pPr>
        <w:jc w:val="both"/>
        <w:rPr>
          <w:rFonts w:ascii="Century Gothic" w:hAnsi="Century Gothic" w:cs="Arial"/>
          <w:sz w:val="22"/>
          <w:szCs w:val="22"/>
        </w:rPr>
      </w:pPr>
      <w:bookmarkStart w:id="5" w:name="OLE_LINK5"/>
      <w:bookmarkStart w:id="6" w:name="OLE_LINK7"/>
      <w:bookmarkStart w:id="7" w:name="OLE_LINK11"/>
      <w:r>
        <w:rPr>
          <w:rFonts w:ascii="Century Gothic" w:hAnsi="Century Gothic" w:cs="Arial"/>
          <w:sz w:val="22"/>
          <w:szCs w:val="22"/>
        </w:rPr>
        <w:t xml:space="preserve">A written report was discussed by Mr. Zito. </w:t>
      </w:r>
    </w:p>
    <w:p w14:paraId="1747F8FA" w14:textId="77777777" w:rsidR="002E3609" w:rsidRDefault="002E3609" w:rsidP="00E75392">
      <w:pPr>
        <w:jc w:val="both"/>
        <w:rPr>
          <w:rFonts w:ascii="Century Gothic" w:hAnsi="Century Gothic" w:cs="Arial"/>
          <w:sz w:val="22"/>
          <w:szCs w:val="22"/>
        </w:rPr>
      </w:pPr>
    </w:p>
    <w:p w14:paraId="4E1CAFDC" w14:textId="13DD0922" w:rsidR="00D57F0F" w:rsidRDefault="002E3609" w:rsidP="00B57E29">
      <w:pPr>
        <w:jc w:val="both"/>
        <w:rPr>
          <w:rFonts w:ascii="Century Gothic" w:hAnsi="Century Gothic" w:cs="Arial"/>
          <w:sz w:val="22"/>
          <w:szCs w:val="22"/>
        </w:rPr>
      </w:pPr>
      <w:r>
        <w:rPr>
          <w:rFonts w:ascii="Century Gothic" w:hAnsi="Century Gothic" w:cs="Arial"/>
          <w:sz w:val="22"/>
          <w:szCs w:val="22"/>
        </w:rPr>
        <w:t xml:space="preserve">In addition to the normal monthly activity, two bags of household trash were picked up along Rob Roy Drive, </w:t>
      </w:r>
      <w:r w:rsidR="00B57E29">
        <w:rPr>
          <w:rFonts w:ascii="Century Gothic" w:hAnsi="Century Gothic" w:cs="Arial"/>
          <w:sz w:val="22"/>
          <w:szCs w:val="22"/>
        </w:rPr>
        <w:t xml:space="preserve">the 2018 ditch cleaning project was </w:t>
      </w:r>
      <w:r w:rsidR="00601C10">
        <w:rPr>
          <w:rFonts w:ascii="Century Gothic" w:hAnsi="Century Gothic" w:cs="Arial"/>
          <w:sz w:val="22"/>
          <w:szCs w:val="22"/>
        </w:rPr>
        <w:t>completed,</w:t>
      </w:r>
      <w:r w:rsidR="00B57E29">
        <w:rPr>
          <w:rFonts w:ascii="Century Gothic" w:hAnsi="Century Gothic" w:cs="Arial"/>
          <w:sz w:val="22"/>
          <w:szCs w:val="22"/>
        </w:rPr>
        <w:t xml:space="preserve"> and various contractors were called regarding the mailbox pavilion gutter repair. A quote that was emailed to the Board on the gutters was not acted on. He also said when the weather </w:t>
      </w:r>
      <w:r w:rsidR="00601C10">
        <w:rPr>
          <w:rFonts w:ascii="Century Gothic" w:hAnsi="Century Gothic" w:cs="Arial"/>
          <w:sz w:val="22"/>
          <w:szCs w:val="22"/>
        </w:rPr>
        <w:t>clears,</w:t>
      </w:r>
      <w:r w:rsidR="00B57E29">
        <w:rPr>
          <w:rFonts w:ascii="Century Gothic" w:hAnsi="Century Gothic" w:cs="Arial"/>
          <w:sz w:val="22"/>
          <w:szCs w:val="22"/>
        </w:rPr>
        <w:t xml:space="preserve"> he and Mr. Jeff Hein will try to get some of the branches broken off ice storms that are along Kings Way and Rob Roy Drive. </w:t>
      </w:r>
      <w:r w:rsidR="00D57F0F">
        <w:rPr>
          <w:rFonts w:ascii="Century Gothic" w:hAnsi="Century Gothic" w:cs="Arial"/>
          <w:sz w:val="22"/>
          <w:szCs w:val="22"/>
        </w:rPr>
        <w:t xml:space="preserve"> </w:t>
      </w:r>
    </w:p>
    <w:p w14:paraId="59FAC51B" w14:textId="77777777" w:rsidR="00D57F0F" w:rsidRDefault="00D57F0F" w:rsidP="00E75392">
      <w:pPr>
        <w:jc w:val="both"/>
        <w:rPr>
          <w:rFonts w:ascii="Century Gothic" w:hAnsi="Century Gothic" w:cs="Arial"/>
          <w:sz w:val="22"/>
          <w:szCs w:val="22"/>
        </w:rPr>
      </w:pPr>
    </w:p>
    <w:p w14:paraId="47F28E3B" w14:textId="7D5385AF" w:rsidR="00D00DFE" w:rsidRPr="009676F7" w:rsidRDefault="00D00DFE" w:rsidP="00D00DFE">
      <w:pPr>
        <w:jc w:val="both"/>
        <w:rPr>
          <w:rFonts w:ascii="Century Gothic" w:hAnsi="Century Gothic"/>
          <w:b/>
          <w:sz w:val="22"/>
          <w:szCs w:val="22"/>
        </w:rPr>
      </w:pPr>
      <w:bookmarkStart w:id="8" w:name="OLE_LINK13"/>
      <w:r w:rsidRPr="009676F7">
        <w:rPr>
          <w:rFonts w:ascii="Century Gothic" w:hAnsi="Century Gothic" w:cs="Arial"/>
          <w:b/>
          <w:sz w:val="22"/>
          <w:szCs w:val="22"/>
        </w:rPr>
        <w:t xml:space="preserve">A motion was made by Ms. </w:t>
      </w:r>
      <w:r w:rsidR="00D57F0F">
        <w:rPr>
          <w:rFonts w:ascii="Century Gothic" w:hAnsi="Century Gothic" w:cs="Arial"/>
          <w:b/>
          <w:sz w:val="22"/>
          <w:szCs w:val="22"/>
        </w:rPr>
        <w:t>Delaney</w:t>
      </w:r>
      <w:r w:rsidRPr="009676F7">
        <w:rPr>
          <w:rFonts w:ascii="Century Gothic" w:hAnsi="Century Gothic" w:cs="Arial"/>
          <w:b/>
          <w:sz w:val="22"/>
          <w:szCs w:val="22"/>
        </w:rPr>
        <w:t>, seconded by M</w:t>
      </w:r>
      <w:r w:rsidR="00C77C2A">
        <w:rPr>
          <w:rFonts w:ascii="Century Gothic" w:hAnsi="Century Gothic" w:cs="Arial"/>
          <w:b/>
          <w:sz w:val="22"/>
          <w:szCs w:val="22"/>
        </w:rPr>
        <w:t>s</w:t>
      </w:r>
      <w:r w:rsidRPr="009676F7">
        <w:rPr>
          <w:rFonts w:ascii="Century Gothic" w:hAnsi="Century Gothic" w:cs="Arial"/>
          <w:b/>
          <w:sz w:val="22"/>
          <w:szCs w:val="22"/>
        </w:rPr>
        <w:t xml:space="preserve">. </w:t>
      </w:r>
      <w:r w:rsidR="00A41412">
        <w:rPr>
          <w:rFonts w:ascii="Century Gothic" w:hAnsi="Century Gothic" w:cs="Arial"/>
          <w:b/>
          <w:sz w:val="22"/>
          <w:szCs w:val="22"/>
        </w:rPr>
        <w:t xml:space="preserve">Youngfelt </w:t>
      </w:r>
      <w:bookmarkStart w:id="9" w:name="_GoBack"/>
      <w:bookmarkEnd w:id="9"/>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5"/>
    <w:bookmarkEnd w:id="6"/>
    <w:bookmarkEnd w:id="7"/>
    <w:bookmarkEnd w:id="8"/>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74A5C9F8" w14:textId="77777777" w:rsidR="00B57E29"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B57E29">
        <w:rPr>
          <w:rFonts w:ascii="Century Gothic" w:hAnsi="Century Gothic"/>
          <w:sz w:val="22"/>
          <w:szCs w:val="22"/>
        </w:rPr>
        <w:t>December 31</w:t>
      </w:r>
      <w:r w:rsidR="00DF4237" w:rsidRPr="009676F7">
        <w:rPr>
          <w:rFonts w:ascii="Century Gothic" w:hAnsi="Century Gothic"/>
          <w:sz w:val="22"/>
          <w:szCs w:val="22"/>
        </w:rPr>
        <w:t>, 2018</w:t>
      </w:r>
      <w:r w:rsidR="00D57F0F">
        <w:rPr>
          <w:rFonts w:ascii="Century Gothic" w:hAnsi="Century Gothic"/>
          <w:sz w:val="22"/>
          <w:szCs w:val="22"/>
        </w:rPr>
        <w:t xml:space="preserve"> and gave a brief summary of currently active permits</w:t>
      </w:r>
      <w:r w:rsidR="00DF4237" w:rsidRPr="009676F7">
        <w:rPr>
          <w:rFonts w:ascii="Century Gothic" w:hAnsi="Century Gothic"/>
          <w:sz w:val="22"/>
          <w:szCs w:val="22"/>
        </w:rPr>
        <w:t>.</w:t>
      </w:r>
    </w:p>
    <w:p w14:paraId="61230819" w14:textId="77777777" w:rsidR="00B57E29" w:rsidRDefault="00B57E29" w:rsidP="00E03D96">
      <w:pPr>
        <w:jc w:val="both"/>
        <w:rPr>
          <w:rFonts w:ascii="Century Gothic" w:hAnsi="Century Gothic"/>
          <w:sz w:val="22"/>
          <w:szCs w:val="22"/>
        </w:rPr>
      </w:pPr>
    </w:p>
    <w:p w14:paraId="7A37290E" w14:textId="77777777" w:rsidR="005414AE" w:rsidRDefault="00B57E29" w:rsidP="00E03D96">
      <w:pPr>
        <w:jc w:val="both"/>
        <w:rPr>
          <w:rFonts w:ascii="Century Gothic" w:hAnsi="Century Gothic"/>
          <w:sz w:val="22"/>
          <w:szCs w:val="22"/>
        </w:rPr>
      </w:pPr>
      <w:r>
        <w:rPr>
          <w:rFonts w:ascii="Century Gothic" w:hAnsi="Century Gothic"/>
          <w:sz w:val="22"/>
          <w:szCs w:val="22"/>
        </w:rPr>
        <w:t>She said that she is trying to receive Certificates of Occupancy for three homes built by Classic Homes that appear to be occupied. Comment was heard from</w:t>
      </w:r>
      <w:r w:rsidR="005414AE">
        <w:rPr>
          <w:rFonts w:ascii="Century Gothic" w:hAnsi="Century Gothic"/>
          <w:sz w:val="22"/>
          <w:szCs w:val="22"/>
        </w:rPr>
        <w:t xml:space="preserve"> Mr. Moore and Mr. Zito. </w:t>
      </w:r>
    </w:p>
    <w:p w14:paraId="7259F493" w14:textId="77777777" w:rsidR="005414AE" w:rsidRDefault="005414AE" w:rsidP="00E03D96">
      <w:pPr>
        <w:jc w:val="both"/>
        <w:rPr>
          <w:rFonts w:ascii="Century Gothic" w:hAnsi="Century Gothic"/>
          <w:sz w:val="22"/>
          <w:szCs w:val="22"/>
        </w:rPr>
      </w:pPr>
    </w:p>
    <w:p w14:paraId="342CF814" w14:textId="14C9E406" w:rsidR="00330B4E" w:rsidRPr="009676F7" w:rsidRDefault="002A37C2" w:rsidP="00330B4E">
      <w:pPr>
        <w:jc w:val="both"/>
        <w:rPr>
          <w:b/>
        </w:rPr>
      </w:pPr>
      <w:bookmarkStart w:id="10" w:name="OLE_LINK3"/>
      <w:r>
        <w:rPr>
          <w:rFonts w:ascii="Century Gothic" w:hAnsi="Century Gothic"/>
          <w:b/>
          <w:sz w:val="22"/>
          <w:szCs w:val="22"/>
        </w:rPr>
        <w:t>A</w:t>
      </w:r>
      <w:r w:rsidR="005B3DEE" w:rsidRPr="009676F7">
        <w:rPr>
          <w:rFonts w:ascii="Century Gothic" w:hAnsi="Century Gothic"/>
          <w:b/>
          <w:sz w:val="22"/>
          <w:szCs w:val="22"/>
        </w:rPr>
        <w:t xml:space="preserve"> motion was made by M</w:t>
      </w:r>
      <w:r w:rsidR="005B3DEE">
        <w:rPr>
          <w:rFonts w:ascii="Century Gothic" w:hAnsi="Century Gothic"/>
          <w:b/>
          <w:sz w:val="22"/>
          <w:szCs w:val="22"/>
        </w:rPr>
        <w:t>s</w:t>
      </w:r>
      <w:r w:rsidR="005B3DEE" w:rsidRPr="009676F7">
        <w:rPr>
          <w:rFonts w:ascii="Century Gothic" w:hAnsi="Century Gothic"/>
          <w:b/>
          <w:sz w:val="22"/>
          <w:szCs w:val="22"/>
        </w:rPr>
        <w:t xml:space="preserve">. </w:t>
      </w:r>
      <w:r w:rsidR="00190DE5">
        <w:rPr>
          <w:rFonts w:ascii="Century Gothic" w:hAnsi="Century Gothic"/>
          <w:b/>
          <w:sz w:val="22"/>
          <w:szCs w:val="22"/>
        </w:rPr>
        <w:t>Anderson-Krieg</w:t>
      </w:r>
      <w:r w:rsidR="005B3DEE" w:rsidRPr="009676F7">
        <w:rPr>
          <w:rFonts w:ascii="Century Gothic" w:hAnsi="Century Gothic"/>
          <w:b/>
          <w:sz w:val="22"/>
          <w:szCs w:val="22"/>
        </w:rPr>
        <w:t xml:space="preserve">, seconded by Ms. </w:t>
      </w:r>
      <w:r w:rsidR="005414AE">
        <w:rPr>
          <w:rFonts w:ascii="Century Gothic" w:hAnsi="Century Gothic"/>
          <w:b/>
          <w:sz w:val="22"/>
          <w:szCs w:val="22"/>
        </w:rPr>
        <w:t xml:space="preserve">Youngfelt </w:t>
      </w:r>
      <w:r w:rsidR="005B3DEE" w:rsidRPr="009676F7">
        <w:rPr>
          <w:rFonts w:ascii="Century Gothic" w:hAnsi="Century Gothic"/>
          <w:b/>
          <w:sz w:val="22"/>
          <w:szCs w:val="22"/>
        </w:rPr>
        <w:t xml:space="preserve">to approve </w:t>
      </w:r>
      <w:bookmarkStart w:id="11" w:name="OLE_LINK1"/>
      <w:bookmarkStart w:id="12" w:name="OLE_LINK2"/>
      <w:bookmarkStart w:id="13" w:name="OLE_LINK4"/>
      <w:r w:rsidR="00330B4E" w:rsidRPr="009676F7">
        <w:rPr>
          <w:rFonts w:ascii="Century Gothic" w:hAnsi="Century Gothic"/>
          <w:b/>
          <w:sz w:val="22"/>
          <w:szCs w:val="22"/>
        </w:rPr>
        <w:t xml:space="preserve">the Permit Report as presented.  </w:t>
      </w:r>
      <w:r w:rsidR="00190DE5">
        <w:rPr>
          <w:rFonts w:ascii="Century Gothic" w:hAnsi="Century Gothic"/>
          <w:b/>
          <w:sz w:val="22"/>
          <w:szCs w:val="22"/>
        </w:rPr>
        <w:t xml:space="preserve">Eight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11"/>
      <w:bookmarkEnd w:id="12"/>
      <w:bookmarkEnd w:id="13"/>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10"/>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505D4E26"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5414AE">
        <w:rPr>
          <w:rFonts w:ascii="Century Gothic" w:hAnsi="Century Gothic"/>
          <w:sz w:val="22"/>
          <w:szCs w:val="22"/>
        </w:rPr>
        <w:t xml:space="preserve">December </w:t>
      </w:r>
      <w:r w:rsidR="00D57F0F">
        <w:rPr>
          <w:rFonts w:ascii="Century Gothic" w:hAnsi="Century Gothic"/>
          <w:sz w:val="22"/>
          <w:szCs w:val="22"/>
        </w:rPr>
        <w:t>3</w:t>
      </w:r>
      <w:r w:rsidR="005414AE">
        <w:rPr>
          <w:rFonts w:ascii="Century Gothic" w:hAnsi="Century Gothic"/>
          <w:sz w:val="22"/>
          <w:szCs w:val="22"/>
        </w:rPr>
        <w:t>1</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w:t>
      </w:r>
    </w:p>
    <w:p w14:paraId="77B4EB25" w14:textId="77777777" w:rsidR="005B3DEE" w:rsidRDefault="005B3DEE" w:rsidP="00D00DFE">
      <w:pPr>
        <w:jc w:val="both"/>
        <w:rPr>
          <w:rFonts w:ascii="Century Gothic" w:hAnsi="Century Gothic"/>
          <w:sz w:val="22"/>
          <w:szCs w:val="22"/>
        </w:rPr>
      </w:pPr>
    </w:p>
    <w:p w14:paraId="0255D21C" w14:textId="7B41F285" w:rsidR="005414AE" w:rsidRDefault="00192306" w:rsidP="00D00DFE">
      <w:pPr>
        <w:jc w:val="both"/>
        <w:rPr>
          <w:rFonts w:ascii="Century Gothic" w:hAnsi="Century Gothic"/>
          <w:sz w:val="22"/>
          <w:szCs w:val="22"/>
        </w:rPr>
      </w:pPr>
      <w:r w:rsidRPr="009676F7">
        <w:rPr>
          <w:rFonts w:ascii="Century Gothic" w:hAnsi="Century Gothic"/>
          <w:sz w:val="22"/>
          <w:szCs w:val="22"/>
        </w:rPr>
        <w:t xml:space="preserve">She </w:t>
      </w:r>
      <w:r w:rsidR="00D57F0F">
        <w:rPr>
          <w:rFonts w:ascii="Century Gothic" w:hAnsi="Century Gothic"/>
          <w:sz w:val="22"/>
          <w:szCs w:val="22"/>
        </w:rPr>
        <w:t xml:space="preserve">noted that </w:t>
      </w:r>
      <w:r w:rsidR="005414AE">
        <w:rPr>
          <w:rFonts w:ascii="Century Gothic" w:hAnsi="Century Gothic"/>
          <w:sz w:val="22"/>
          <w:szCs w:val="22"/>
        </w:rPr>
        <w:t xml:space="preserve">there were several repeaters on her list that had not responded to her efforts and that she was considering hand delivering the violations </w:t>
      </w:r>
      <w:r w:rsidR="00F37CD2">
        <w:rPr>
          <w:rFonts w:ascii="Century Gothic" w:hAnsi="Century Gothic"/>
          <w:sz w:val="22"/>
          <w:szCs w:val="22"/>
        </w:rPr>
        <w:t xml:space="preserve">to them </w:t>
      </w:r>
      <w:r w:rsidR="005414AE">
        <w:rPr>
          <w:rFonts w:ascii="Century Gothic" w:hAnsi="Century Gothic"/>
          <w:sz w:val="22"/>
          <w:szCs w:val="22"/>
        </w:rPr>
        <w:t xml:space="preserve">herself. </w:t>
      </w:r>
    </w:p>
    <w:p w14:paraId="538D0FA4" w14:textId="77777777" w:rsidR="005414AE" w:rsidRDefault="005414AE" w:rsidP="00D00DFE">
      <w:pPr>
        <w:jc w:val="both"/>
        <w:rPr>
          <w:rFonts w:ascii="Century Gothic" w:hAnsi="Century Gothic"/>
          <w:sz w:val="22"/>
          <w:szCs w:val="22"/>
        </w:rPr>
      </w:pPr>
    </w:p>
    <w:p w14:paraId="6F00BF12" w14:textId="77777777" w:rsidR="002A37C2" w:rsidRDefault="005414AE" w:rsidP="002A37C2">
      <w:pPr>
        <w:jc w:val="both"/>
        <w:rPr>
          <w:rFonts w:ascii="Century Gothic" w:hAnsi="Century Gothic"/>
          <w:sz w:val="22"/>
          <w:szCs w:val="22"/>
        </w:rPr>
      </w:pPr>
      <w:r>
        <w:rPr>
          <w:rFonts w:ascii="Century Gothic" w:hAnsi="Century Gothic"/>
          <w:sz w:val="22"/>
          <w:szCs w:val="22"/>
        </w:rPr>
        <w:t xml:space="preserve">Ms. Miller asked about a previous violation </w:t>
      </w:r>
      <w:r w:rsidR="002A37C2">
        <w:rPr>
          <w:rFonts w:ascii="Century Gothic" w:hAnsi="Century Gothic"/>
          <w:sz w:val="22"/>
          <w:szCs w:val="22"/>
        </w:rPr>
        <w:t>of a propane tank that had slipped into a PFE drainage ditch. Mr. Zito said that the situation was resolved and PFE did not pay to correct the situation. Mr. Zito also discussed the logging efforts taking place on the Kings Way property owned by Spring Hill (Carriage Square). He said that he had called Township to get some further information. Mr. Broxmeier concurred that it looked like they were just logging. Mr. Moore asked about the types of violations we are enforcing during winter.</w:t>
      </w:r>
    </w:p>
    <w:p w14:paraId="7A85C452" w14:textId="77777777" w:rsidR="002A37C2" w:rsidRDefault="002A37C2" w:rsidP="002A37C2">
      <w:pPr>
        <w:jc w:val="both"/>
        <w:rPr>
          <w:rFonts w:ascii="Century Gothic" w:hAnsi="Century Gothic"/>
          <w:sz w:val="22"/>
          <w:szCs w:val="22"/>
        </w:rPr>
      </w:pPr>
    </w:p>
    <w:p w14:paraId="78C978D1" w14:textId="1D8F4112" w:rsidR="002A37C2" w:rsidRDefault="002A37C2" w:rsidP="002A37C2">
      <w:pPr>
        <w:jc w:val="both"/>
        <w:rPr>
          <w:rFonts w:ascii="Century Gothic" w:hAnsi="Century Gothic"/>
          <w:sz w:val="22"/>
          <w:szCs w:val="22"/>
        </w:rPr>
      </w:pPr>
      <w:r>
        <w:rPr>
          <w:rFonts w:ascii="Century Gothic" w:hAnsi="Century Gothic"/>
          <w:sz w:val="22"/>
          <w:szCs w:val="22"/>
        </w:rPr>
        <w:lastRenderedPageBreak/>
        <w:t xml:space="preserve">Mr. Ramos noted that with the impending snow and declared state of emergency, cars should not be parked on roadways to aid snowplowing efforts. Mr. Broxmeier agreed.   </w:t>
      </w:r>
      <w:r w:rsidRPr="009676F7">
        <w:rPr>
          <w:rFonts w:ascii="Century Gothic" w:hAnsi="Century Gothic"/>
          <w:sz w:val="22"/>
          <w:szCs w:val="22"/>
        </w:rPr>
        <w:t xml:space="preserve"> </w:t>
      </w:r>
    </w:p>
    <w:p w14:paraId="6F6DDD56" w14:textId="0AAF1A04" w:rsidR="002A37C2" w:rsidRDefault="002A37C2" w:rsidP="002A37C2">
      <w:pPr>
        <w:jc w:val="both"/>
        <w:rPr>
          <w:rFonts w:ascii="Century Gothic" w:hAnsi="Century Gothic"/>
          <w:sz w:val="22"/>
          <w:szCs w:val="22"/>
        </w:rPr>
      </w:pPr>
      <w:r>
        <w:rPr>
          <w:rFonts w:ascii="Century Gothic" w:hAnsi="Century Gothic"/>
          <w:sz w:val="22"/>
          <w:szCs w:val="22"/>
        </w:rPr>
        <w:t xml:space="preserve"> </w:t>
      </w:r>
    </w:p>
    <w:p w14:paraId="483EF779" w14:textId="799BF75E" w:rsidR="00330B4E" w:rsidRPr="009676F7" w:rsidRDefault="00330B4E" w:rsidP="002A37C2">
      <w:pPr>
        <w:jc w:val="both"/>
        <w:rPr>
          <w:rFonts w:ascii="Century Gothic" w:hAnsi="Century Gothic"/>
          <w:b/>
          <w:sz w:val="22"/>
          <w:szCs w:val="22"/>
        </w:rPr>
      </w:pPr>
      <w:r w:rsidRPr="009676F7">
        <w:rPr>
          <w:rFonts w:ascii="Century Gothic" w:hAnsi="Century Gothic"/>
          <w:b/>
          <w:sz w:val="22"/>
          <w:szCs w:val="22"/>
        </w:rPr>
        <w:t>A motion was made by M</w:t>
      </w:r>
      <w:r w:rsidR="005414AE">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5414AE">
        <w:rPr>
          <w:rFonts w:ascii="Century Gothic" w:hAnsi="Century Gothic"/>
          <w:b/>
          <w:sz w:val="22"/>
          <w:szCs w:val="22"/>
        </w:rPr>
        <w:t>Broxmeier</w:t>
      </w:r>
      <w:r w:rsidRPr="009676F7">
        <w:rPr>
          <w:rFonts w:ascii="Century Gothic" w:hAnsi="Century Gothic"/>
          <w:b/>
          <w:sz w:val="22"/>
          <w:szCs w:val="22"/>
        </w:rPr>
        <w:t>, seconded by M</w:t>
      </w:r>
      <w:r w:rsidR="005414AE">
        <w:rPr>
          <w:rFonts w:ascii="Century Gothic" w:hAnsi="Century Gothic"/>
          <w:b/>
          <w:sz w:val="22"/>
          <w:szCs w:val="22"/>
        </w:rPr>
        <w:t>r</w:t>
      </w:r>
      <w:r w:rsidRPr="009676F7">
        <w:rPr>
          <w:rFonts w:ascii="Century Gothic" w:hAnsi="Century Gothic"/>
          <w:b/>
          <w:sz w:val="22"/>
          <w:szCs w:val="22"/>
        </w:rPr>
        <w:t xml:space="preserve">. </w:t>
      </w:r>
      <w:r w:rsidR="005414AE">
        <w:rPr>
          <w:rFonts w:ascii="Century Gothic" w:hAnsi="Century Gothic"/>
          <w:b/>
          <w:sz w:val="22"/>
          <w:szCs w:val="22"/>
        </w:rPr>
        <w:t xml:space="preserve">Schlegel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190DE5">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08710F1C" w14:textId="2C01E017" w:rsidR="00CA56A1" w:rsidRDefault="00CA56A1" w:rsidP="00330B4E">
      <w:pPr>
        <w:tabs>
          <w:tab w:val="left" w:pos="360"/>
        </w:tabs>
        <w:spacing w:line="259" w:lineRule="auto"/>
        <w:jc w:val="both"/>
        <w:rPr>
          <w:rFonts w:ascii="Century Gothic" w:hAnsi="Century Gothic"/>
          <w:b/>
          <w:sz w:val="22"/>
          <w:szCs w:val="22"/>
        </w:rPr>
      </w:pPr>
    </w:p>
    <w:p w14:paraId="5EFE8AED" w14:textId="77777777" w:rsidR="00F37CD2" w:rsidRDefault="00F37CD2" w:rsidP="00330B4E">
      <w:pPr>
        <w:tabs>
          <w:tab w:val="left" w:pos="360"/>
        </w:tabs>
        <w:spacing w:line="259" w:lineRule="auto"/>
        <w:jc w:val="both"/>
        <w:rPr>
          <w:rFonts w:ascii="Century Gothic" w:hAnsi="Century Gothic"/>
          <w:b/>
          <w:sz w:val="22"/>
          <w:szCs w:val="22"/>
        </w:rPr>
      </w:pPr>
    </w:p>
    <w:p w14:paraId="38AE8AF8" w14:textId="6784BB6A"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5414AE">
        <w:rPr>
          <w:rFonts w:ascii="Century Gothic" w:hAnsi="Century Gothic" w:cs="Arial"/>
          <w:b/>
          <w:sz w:val="22"/>
          <w:szCs w:val="22"/>
          <w:u w:val="single"/>
        </w:rPr>
        <w:t>Tykieyen Moore</w:t>
      </w:r>
    </w:p>
    <w:p w14:paraId="11DD6924" w14:textId="2290F9EB" w:rsidR="00597E9E" w:rsidRDefault="00597E9E" w:rsidP="001D0420">
      <w:pPr>
        <w:jc w:val="both"/>
        <w:rPr>
          <w:rFonts w:ascii="Century Gothic" w:hAnsi="Century Gothic"/>
          <w:sz w:val="22"/>
          <w:szCs w:val="22"/>
        </w:rPr>
      </w:pPr>
    </w:p>
    <w:p w14:paraId="10E1EC3B" w14:textId="55E7A3EA" w:rsidR="00254FFB" w:rsidRDefault="00254FFB" w:rsidP="001D0420">
      <w:pPr>
        <w:jc w:val="both"/>
        <w:rPr>
          <w:rFonts w:ascii="Century Gothic" w:hAnsi="Century Gothic"/>
          <w:sz w:val="22"/>
          <w:szCs w:val="22"/>
        </w:rPr>
      </w:pPr>
      <w:r>
        <w:rPr>
          <w:rFonts w:ascii="Century Gothic" w:hAnsi="Century Gothic"/>
          <w:sz w:val="22"/>
          <w:szCs w:val="22"/>
        </w:rPr>
        <w:t>Mr. Moore spoke of violations and the upcoming storm. He also asked that everyone remember when there are disagreements among the members regarding policy, it should not become personal. He said democracy works and that everyone’s ideas matter</w:t>
      </w:r>
      <w:r w:rsidR="007E1E07">
        <w:rPr>
          <w:rFonts w:ascii="Century Gothic" w:hAnsi="Century Gothic"/>
          <w:sz w:val="22"/>
          <w:szCs w:val="22"/>
        </w:rPr>
        <w:t>ed</w:t>
      </w:r>
      <w:r>
        <w:rPr>
          <w:rFonts w:ascii="Century Gothic" w:hAnsi="Century Gothic"/>
          <w:sz w:val="22"/>
          <w:szCs w:val="22"/>
        </w:rPr>
        <w:t xml:space="preserve">.  </w:t>
      </w:r>
    </w:p>
    <w:p w14:paraId="2ED06E29" w14:textId="152D960B" w:rsidR="00254FFB" w:rsidRDefault="00254FFB" w:rsidP="001D0420">
      <w:pPr>
        <w:jc w:val="both"/>
        <w:rPr>
          <w:rFonts w:ascii="Century Gothic" w:hAnsi="Century Gothic"/>
          <w:sz w:val="22"/>
          <w:szCs w:val="22"/>
        </w:rPr>
      </w:pPr>
      <w:r>
        <w:rPr>
          <w:rFonts w:ascii="Century Gothic" w:hAnsi="Century Gothic"/>
          <w:sz w:val="22"/>
          <w:szCs w:val="22"/>
        </w:rPr>
        <w:t xml:space="preserve"> </w:t>
      </w:r>
    </w:p>
    <w:p w14:paraId="46AAB002" w14:textId="77777777" w:rsidR="000C31C2" w:rsidRDefault="000C31C2"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1AB46843" w14:textId="2B904A71" w:rsidR="00390DA3" w:rsidRPr="009676F7" w:rsidRDefault="00390DA3" w:rsidP="009D6A1C">
      <w:pPr>
        <w:jc w:val="both"/>
        <w:rPr>
          <w:rFonts w:ascii="Century Gothic" w:hAnsi="Century Gothic" w:cs="Arial"/>
          <w:sz w:val="22"/>
          <w:szCs w:val="22"/>
        </w:rPr>
      </w:pPr>
      <w:bookmarkStart w:id="14" w:name="OLE_LINK15"/>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254FFB">
        <w:rPr>
          <w:rFonts w:ascii="Century Gothic" w:hAnsi="Century Gothic" w:cs="Arial"/>
          <w:sz w:val="22"/>
          <w:szCs w:val="22"/>
        </w:rPr>
        <w:t xml:space="preserve">year </w:t>
      </w:r>
      <w:r w:rsidR="00736B56">
        <w:rPr>
          <w:rFonts w:ascii="Century Gothic" w:hAnsi="Century Gothic" w:cs="Arial"/>
          <w:sz w:val="22"/>
          <w:szCs w:val="22"/>
        </w:rPr>
        <w:t xml:space="preserve">ending </w:t>
      </w:r>
      <w:r w:rsidR="00254FFB">
        <w:rPr>
          <w:rFonts w:ascii="Century Gothic" w:hAnsi="Century Gothic" w:cs="Arial"/>
          <w:sz w:val="22"/>
          <w:szCs w:val="22"/>
        </w:rPr>
        <w:t>December 31, 2</w:t>
      </w:r>
      <w:r w:rsidR="00736B56">
        <w:rPr>
          <w:rFonts w:ascii="Century Gothic" w:hAnsi="Century Gothic" w:cs="Arial"/>
          <w:sz w:val="22"/>
          <w:szCs w:val="22"/>
        </w:rPr>
        <w:t>018</w:t>
      </w:r>
      <w:r w:rsidRPr="009676F7">
        <w:rPr>
          <w:rFonts w:ascii="Century Gothic" w:hAnsi="Century Gothic" w:cs="Arial"/>
          <w:sz w:val="22"/>
          <w:szCs w:val="22"/>
        </w:rPr>
        <w:t xml:space="preserve">. </w:t>
      </w:r>
      <w:r w:rsidR="00190DE5">
        <w:rPr>
          <w:rFonts w:ascii="Century Gothic" w:hAnsi="Century Gothic" w:cs="Arial"/>
          <w:sz w:val="22"/>
          <w:szCs w:val="22"/>
        </w:rPr>
        <w:t xml:space="preserve">He said he and Joan Hurley </w:t>
      </w:r>
      <w:r w:rsidR="005F2C30">
        <w:rPr>
          <w:rFonts w:ascii="Century Gothic" w:hAnsi="Century Gothic" w:cs="Arial"/>
          <w:sz w:val="22"/>
          <w:szCs w:val="22"/>
        </w:rPr>
        <w:t xml:space="preserve">have </w:t>
      </w:r>
      <w:r w:rsidR="00254FFB">
        <w:rPr>
          <w:rFonts w:ascii="Century Gothic" w:hAnsi="Century Gothic" w:cs="Arial"/>
          <w:sz w:val="22"/>
          <w:szCs w:val="22"/>
        </w:rPr>
        <w:t xml:space="preserve">updated all our records to be in sync with </w:t>
      </w:r>
      <w:r w:rsidR="00190DE5">
        <w:rPr>
          <w:rFonts w:ascii="Century Gothic" w:hAnsi="Century Gothic" w:cs="Arial"/>
          <w:sz w:val="22"/>
          <w:szCs w:val="22"/>
        </w:rPr>
        <w:t>T</w:t>
      </w:r>
      <w:r w:rsidR="00736B56">
        <w:rPr>
          <w:rFonts w:ascii="Century Gothic" w:hAnsi="Century Gothic" w:cs="Arial"/>
          <w:sz w:val="22"/>
          <w:szCs w:val="22"/>
        </w:rPr>
        <w:t>ransworld Systems Collection Agency</w:t>
      </w:r>
      <w:r w:rsidR="00190DE5">
        <w:rPr>
          <w:rFonts w:ascii="Century Gothic" w:hAnsi="Century Gothic" w:cs="Arial"/>
          <w:sz w:val="22"/>
          <w:szCs w:val="22"/>
        </w:rPr>
        <w:t>.</w:t>
      </w:r>
      <w:r w:rsidR="00254FFB">
        <w:rPr>
          <w:rFonts w:ascii="Century Gothic" w:hAnsi="Century Gothic" w:cs="Arial"/>
          <w:sz w:val="22"/>
          <w:szCs w:val="22"/>
        </w:rPr>
        <w:t xml:space="preserve"> He said that the final collection rate for 2018 was over 90% of what was billed, which was a strong showing. Write-offs for December were minimal. Mr. Moore asked for questions. None were forthcoming. </w:t>
      </w:r>
    </w:p>
    <w:p w14:paraId="4F903A73" w14:textId="77777777" w:rsidR="005F2C30" w:rsidRDefault="005F2C30" w:rsidP="00390DA3">
      <w:pPr>
        <w:tabs>
          <w:tab w:val="left" w:pos="360"/>
        </w:tabs>
        <w:spacing w:after="160" w:line="259" w:lineRule="auto"/>
        <w:jc w:val="both"/>
        <w:rPr>
          <w:rFonts w:ascii="Century Gothic" w:hAnsi="Century Gothic"/>
          <w:b/>
          <w:sz w:val="22"/>
          <w:szCs w:val="22"/>
        </w:rPr>
      </w:pPr>
    </w:p>
    <w:bookmarkEnd w:id="14"/>
    <w:p w14:paraId="13DEC99C" w14:textId="51E5194A" w:rsidR="00390DA3" w:rsidRPr="009676F7" w:rsidRDefault="005F2C30" w:rsidP="00390DA3">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w:t>
      </w:r>
      <w:r w:rsidR="00390DA3" w:rsidRPr="009676F7">
        <w:rPr>
          <w:rFonts w:ascii="Century Gothic" w:hAnsi="Century Gothic"/>
          <w:b/>
          <w:sz w:val="22"/>
          <w:szCs w:val="22"/>
        </w:rPr>
        <w:t xml:space="preserve"> motion was made by M</w:t>
      </w:r>
      <w:r w:rsidR="00254FFB">
        <w:rPr>
          <w:rFonts w:ascii="Century Gothic" w:hAnsi="Century Gothic"/>
          <w:b/>
          <w:sz w:val="22"/>
          <w:szCs w:val="22"/>
        </w:rPr>
        <w:t>s</w:t>
      </w:r>
      <w:r w:rsidR="00390DA3" w:rsidRPr="009676F7">
        <w:rPr>
          <w:rFonts w:ascii="Century Gothic" w:hAnsi="Century Gothic"/>
          <w:b/>
          <w:sz w:val="22"/>
          <w:szCs w:val="22"/>
        </w:rPr>
        <w:t xml:space="preserve">. </w:t>
      </w:r>
      <w:r w:rsidR="00254FFB">
        <w:rPr>
          <w:rFonts w:ascii="Century Gothic" w:hAnsi="Century Gothic"/>
          <w:b/>
          <w:sz w:val="22"/>
          <w:szCs w:val="22"/>
        </w:rPr>
        <w:t>Youngfelt</w:t>
      </w:r>
      <w:r w:rsidR="00390DA3" w:rsidRPr="009676F7">
        <w:rPr>
          <w:rFonts w:ascii="Century Gothic" w:hAnsi="Century Gothic"/>
          <w:b/>
          <w:sz w:val="22"/>
          <w:szCs w:val="22"/>
        </w:rPr>
        <w:t>, seconded by M</w:t>
      </w:r>
      <w:r w:rsidR="000C31C2">
        <w:rPr>
          <w:rFonts w:ascii="Century Gothic" w:hAnsi="Century Gothic"/>
          <w:b/>
          <w:sz w:val="22"/>
          <w:szCs w:val="22"/>
        </w:rPr>
        <w:t>r</w:t>
      </w:r>
      <w:r w:rsidR="00390DA3" w:rsidRPr="009676F7">
        <w:rPr>
          <w:rFonts w:ascii="Century Gothic" w:hAnsi="Century Gothic"/>
          <w:b/>
          <w:sz w:val="22"/>
          <w:szCs w:val="22"/>
        </w:rPr>
        <w:t xml:space="preserve">. </w:t>
      </w:r>
      <w:r w:rsidR="00254FFB">
        <w:rPr>
          <w:rFonts w:ascii="Century Gothic" w:hAnsi="Century Gothic"/>
          <w:b/>
          <w:sz w:val="22"/>
          <w:szCs w:val="22"/>
        </w:rPr>
        <w:t xml:space="preserve">Schlegel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00390DA3" w:rsidRPr="009676F7">
        <w:rPr>
          <w:rFonts w:ascii="Century Gothic" w:hAnsi="Century Gothic"/>
          <w:b/>
          <w:sz w:val="22"/>
          <w:szCs w:val="22"/>
        </w:rPr>
        <w:t xml:space="preserve">accept the Management Report as presented.  </w:t>
      </w:r>
      <w:r w:rsidR="00254FFB">
        <w:rPr>
          <w:rFonts w:ascii="Century Gothic" w:hAnsi="Century Gothic"/>
          <w:b/>
          <w:sz w:val="22"/>
          <w:szCs w:val="22"/>
        </w:rPr>
        <w:t xml:space="preserve">Eight </w:t>
      </w:r>
      <w:r w:rsidR="00390DA3" w:rsidRPr="009676F7">
        <w:rPr>
          <w:rFonts w:ascii="Century Gothic" w:hAnsi="Century Gothic"/>
          <w:b/>
          <w:sz w:val="22"/>
          <w:szCs w:val="22"/>
        </w:rPr>
        <w:t xml:space="preserve">in favor.  </w:t>
      </w:r>
      <w:r w:rsidR="00254FFB">
        <w:rPr>
          <w:rFonts w:ascii="Century Gothic" w:hAnsi="Century Gothic"/>
          <w:b/>
          <w:sz w:val="22"/>
          <w:szCs w:val="22"/>
        </w:rPr>
        <w:t xml:space="preserve">One did not vote (Ms. Delaney </w:t>
      </w:r>
      <w:r w:rsidR="009E76B6">
        <w:rPr>
          <w:rFonts w:ascii="Century Gothic" w:hAnsi="Century Gothic"/>
          <w:b/>
          <w:sz w:val="22"/>
          <w:szCs w:val="22"/>
        </w:rPr>
        <w:t xml:space="preserve">was helping a homeowner). </w:t>
      </w:r>
      <w:r w:rsidR="00390DA3" w:rsidRPr="009676F7">
        <w:rPr>
          <w:rFonts w:ascii="Century Gothic" w:hAnsi="Century Gothic"/>
          <w:b/>
          <w:sz w:val="22"/>
          <w:szCs w:val="22"/>
        </w:rPr>
        <w:t>Motion carried.</w:t>
      </w:r>
    </w:p>
    <w:p w14:paraId="282D8908" w14:textId="77777777" w:rsidR="00EF6E31" w:rsidRPr="009676F7" w:rsidRDefault="00EF6E31" w:rsidP="00191E30">
      <w:pPr>
        <w:jc w:val="both"/>
        <w:rPr>
          <w:rFonts w:ascii="Century Gothic" w:hAnsi="Century Gothic" w:cs="Arial"/>
          <w:sz w:val="22"/>
          <w:szCs w:val="22"/>
        </w:rPr>
      </w:pPr>
    </w:p>
    <w:p w14:paraId="25B2A4E6" w14:textId="1C691671" w:rsidR="005F2C30" w:rsidRPr="005F2C30"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6741C3">
        <w:rPr>
          <w:rFonts w:ascii="Century Gothic" w:hAnsi="Century Gothic" w:cs="Arial"/>
          <w:b/>
          <w:sz w:val="22"/>
          <w:szCs w:val="22"/>
          <w:u w:val="single"/>
        </w:rPr>
        <w:t>Reports</w:t>
      </w:r>
    </w:p>
    <w:p w14:paraId="42AB6704" w14:textId="77777777" w:rsidR="005F2C30" w:rsidRDefault="005F2C30" w:rsidP="005F2C30">
      <w:pPr>
        <w:jc w:val="both"/>
        <w:rPr>
          <w:rFonts w:ascii="Century Gothic" w:hAnsi="Century Gothic" w:cs="Arial"/>
          <w:b/>
          <w:sz w:val="22"/>
          <w:szCs w:val="22"/>
          <w:u w:val="single"/>
        </w:rPr>
      </w:pP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3B99A321" w14:textId="10C3B5C4" w:rsidR="004E4C30" w:rsidRPr="006741C3" w:rsidRDefault="008E5B6E" w:rsidP="006741C3">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335BC4">
        <w:rPr>
          <w:rFonts w:ascii="Century Gothic" w:hAnsi="Century Gothic"/>
          <w:sz w:val="22"/>
          <w:szCs w:val="22"/>
        </w:rPr>
        <w:t xml:space="preserve">Ms. Anderson-Krieg said the Committee was looked at Rule 9.1, which dealt with guns. She said they did not feel the rule needed to be changed. Comment was heard from Mr. Schlegel and Mr. Broxmeier. </w:t>
      </w:r>
    </w:p>
    <w:p w14:paraId="376A3586" w14:textId="77777777" w:rsidR="00873DFE" w:rsidRPr="00873DFE" w:rsidRDefault="00873DFE" w:rsidP="00873DFE">
      <w:pPr>
        <w:pStyle w:val="ListParagraph"/>
        <w:jc w:val="both"/>
        <w:rPr>
          <w:rFonts w:ascii="Century Gothic" w:hAnsi="Century Gothic"/>
          <w:b/>
          <w:sz w:val="22"/>
          <w:szCs w:val="22"/>
        </w:rPr>
      </w:pPr>
    </w:p>
    <w:p w14:paraId="793719A5" w14:textId="77777777" w:rsidR="007E1E07" w:rsidRPr="007E1E07" w:rsidRDefault="00013E47" w:rsidP="007B1641">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Social Activities</w:t>
      </w:r>
      <w:r w:rsidR="00330B4E" w:rsidRPr="00E06067">
        <w:rPr>
          <w:rFonts w:ascii="Century Gothic" w:hAnsi="Century Gothic"/>
          <w:b/>
          <w:sz w:val="22"/>
          <w:szCs w:val="22"/>
          <w:u w:val="single"/>
        </w:rPr>
        <w:t>:</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bookmarkStart w:id="15" w:name="OLE_LINK19"/>
      <w:r w:rsidR="00335BC4">
        <w:rPr>
          <w:rFonts w:ascii="Century Gothic" w:hAnsi="Century Gothic"/>
          <w:sz w:val="22"/>
          <w:szCs w:val="22"/>
        </w:rPr>
        <w:t>Mr. Ramos commented on the success of the 2018 Christmas Party and thanked Mr. Broxmeier for once again playing Santa.</w:t>
      </w:r>
      <w:r w:rsidR="008C7E42">
        <w:rPr>
          <w:rFonts w:ascii="Century Gothic" w:hAnsi="Century Gothic"/>
          <w:sz w:val="22"/>
          <w:szCs w:val="22"/>
        </w:rPr>
        <w:t xml:space="preserve"> Mr. Ramos said he collected email</w:t>
      </w:r>
      <w:r w:rsidR="007E1E07">
        <w:rPr>
          <w:rFonts w:ascii="Century Gothic" w:hAnsi="Century Gothic"/>
          <w:sz w:val="22"/>
          <w:szCs w:val="22"/>
        </w:rPr>
        <w:t xml:space="preserve"> addresses</w:t>
      </w:r>
      <w:r w:rsidR="008C7E42">
        <w:rPr>
          <w:rFonts w:ascii="Century Gothic" w:hAnsi="Century Gothic"/>
          <w:sz w:val="22"/>
          <w:szCs w:val="22"/>
        </w:rPr>
        <w:t xml:space="preserve"> of attendees. Ms. Youngfelt that she felt Santa could have made an earlier appearance to help thin out the crowd. Mr. Zito said he and Mr. Broxmeier had a quick discussion </w:t>
      </w:r>
      <w:r w:rsidR="007E1E07">
        <w:rPr>
          <w:rFonts w:ascii="Century Gothic" w:hAnsi="Century Gothic"/>
          <w:sz w:val="22"/>
          <w:szCs w:val="22"/>
        </w:rPr>
        <w:t xml:space="preserve">before the party </w:t>
      </w:r>
      <w:r w:rsidR="008C7E42">
        <w:rPr>
          <w:rFonts w:ascii="Century Gothic" w:hAnsi="Century Gothic"/>
          <w:sz w:val="22"/>
          <w:szCs w:val="22"/>
        </w:rPr>
        <w:t>a</w:t>
      </w:r>
      <w:r w:rsidR="007E1E07">
        <w:rPr>
          <w:rFonts w:ascii="Century Gothic" w:hAnsi="Century Gothic"/>
          <w:sz w:val="22"/>
          <w:szCs w:val="22"/>
        </w:rPr>
        <w:t>s</w:t>
      </w:r>
      <w:r w:rsidR="008C7E42">
        <w:rPr>
          <w:rFonts w:ascii="Century Gothic" w:hAnsi="Century Gothic"/>
          <w:sz w:val="22"/>
          <w:szCs w:val="22"/>
        </w:rPr>
        <w:t xml:space="preserve"> to what time Santa should arrive and he thought 12:00 would be good, so he</w:t>
      </w:r>
      <w:r w:rsidR="007E1E07">
        <w:rPr>
          <w:rFonts w:ascii="Century Gothic" w:hAnsi="Century Gothic"/>
          <w:sz w:val="22"/>
          <w:szCs w:val="22"/>
        </w:rPr>
        <w:t xml:space="preserve"> (Mr. Zito)</w:t>
      </w:r>
      <w:r w:rsidR="008C7E42">
        <w:rPr>
          <w:rFonts w:ascii="Century Gothic" w:hAnsi="Century Gothic"/>
          <w:sz w:val="22"/>
          <w:szCs w:val="22"/>
        </w:rPr>
        <w:t xml:space="preserve"> would take responsibility for that situation. He also said that during the party he heard someone mention that perhaps issuing vouchers with specific </w:t>
      </w:r>
      <w:r w:rsidR="00306AD3">
        <w:rPr>
          <w:rFonts w:ascii="Century Gothic" w:hAnsi="Century Gothic"/>
          <w:sz w:val="22"/>
          <w:szCs w:val="22"/>
        </w:rPr>
        <w:t xml:space="preserve">attendance </w:t>
      </w:r>
      <w:r w:rsidR="008C7E42">
        <w:rPr>
          <w:rFonts w:ascii="Century Gothic" w:hAnsi="Century Gothic"/>
          <w:sz w:val="22"/>
          <w:szCs w:val="22"/>
        </w:rPr>
        <w:t xml:space="preserve">times </w:t>
      </w:r>
      <w:r w:rsidR="00306AD3">
        <w:rPr>
          <w:rFonts w:ascii="Century Gothic" w:hAnsi="Century Gothic"/>
          <w:sz w:val="22"/>
          <w:szCs w:val="22"/>
        </w:rPr>
        <w:t xml:space="preserve">to those persons who RSVP </w:t>
      </w:r>
    </w:p>
    <w:p w14:paraId="33209DC1" w14:textId="127DA532" w:rsidR="00686469" w:rsidRPr="00335BC4" w:rsidRDefault="00306AD3" w:rsidP="007E1E07">
      <w:pPr>
        <w:pStyle w:val="ListParagraph"/>
        <w:jc w:val="both"/>
        <w:rPr>
          <w:rFonts w:ascii="Century Gothic" w:hAnsi="Century Gothic"/>
          <w:b/>
          <w:sz w:val="22"/>
          <w:szCs w:val="22"/>
        </w:rPr>
      </w:pPr>
      <w:r>
        <w:rPr>
          <w:rFonts w:ascii="Century Gothic" w:hAnsi="Century Gothic"/>
          <w:sz w:val="22"/>
          <w:szCs w:val="22"/>
        </w:rPr>
        <w:lastRenderedPageBreak/>
        <w:t>would allow for better crowd</w:t>
      </w:r>
      <w:r w:rsidR="007E1E07">
        <w:rPr>
          <w:rFonts w:ascii="Century Gothic" w:hAnsi="Century Gothic"/>
          <w:sz w:val="22"/>
          <w:szCs w:val="22"/>
        </w:rPr>
        <w:t xml:space="preserve"> control</w:t>
      </w:r>
      <w:r>
        <w:rPr>
          <w:rFonts w:ascii="Century Gothic" w:hAnsi="Century Gothic"/>
          <w:sz w:val="22"/>
          <w:szCs w:val="22"/>
        </w:rPr>
        <w:t xml:space="preserve">. The Board briefly </w:t>
      </w:r>
      <w:r w:rsidR="00601C10">
        <w:rPr>
          <w:rFonts w:ascii="Century Gothic" w:hAnsi="Century Gothic"/>
          <w:sz w:val="22"/>
          <w:szCs w:val="22"/>
        </w:rPr>
        <w:t>discussed</w:t>
      </w:r>
      <w:r>
        <w:rPr>
          <w:rFonts w:ascii="Century Gothic" w:hAnsi="Century Gothic"/>
          <w:sz w:val="22"/>
          <w:szCs w:val="22"/>
        </w:rPr>
        <w:t xml:space="preserve"> this idea. The consensus, with specific comments from Mr. </w:t>
      </w:r>
      <w:r w:rsidR="00601C10">
        <w:rPr>
          <w:rFonts w:ascii="Century Gothic" w:hAnsi="Century Gothic"/>
          <w:sz w:val="22"/>
          <w:szCs w:val="22"/>
        </w:rPr>
        <w:t>Moore</w:t>
      </w:r>
      <w:r>
        <w:rPr>
          <w:rFonts w:ascii="Century Gothic" w:hAnsi="Century Gothic"/>
          <w:sz w:val="22"/>
          <w:szCs w:val="22"/>
        </w:rPr>
        <w:t xml:space="preserve"> and Ms. Miller, was that this would not be a good idea</w:t>
      </w:r>
      <w:r w:rsidR="008C7E42">
        <w:rPr>
          <w:rFonts w:ascii="Century Gothic" w:hAnsi="Century Gothic"/>
          <w:sz w:val="22"/>
          <w:szCs w:val="22"/>
        </w:rPr>
        <w:t xml:space="preserve">.  </w:t>
      </w:r>
      <w:r w:rsidR="00335BC4">
        <w:rPr>
          <w:rFonts w:ascii="Century Gothic" w:hAnsi="Century Gothic"/>
          <w:sz w:val="22"/>
          <w:szCs w:val="22"/>
        </w:rPr>
        <w:t xml:space="preserve"> </w:t>
      </w:r>
      <w:bookmarkEnd w:id="15"/>
    </w:p>
    <w:p w14:paraId="4DD8861B" w14:textId="77777777" w:rsidR="00686469" w:rsidRDefault="00686469" w:rsidP="00686469">
      <w:pPr>
        <w:jc w:val="both"/>
        <w:rPr>
          <w:rFonts w:ascii="Century Gothic" w:hAnsi="Century Gothic"/>
          <w:sz w:val="22"/>
          <w:szCs w:val="22"/>
        </w:rPr>
      </w:pPr>
    </w:p>
    <w:p w14:paraId="6630593C" w14:textId="6EBABF37" w:rsidR="00686469" w:rsidRPr="006021F0" w:rsidRDefault="004E4C30" w:rsidP="00686469">
      <w:pPr>
        <w:pStyle w:val="ListParagraph"/>
        <w:numPr>
          <w:ilvl w:val="0"/>
          <w:numId w:val="46"/>
        </w:numPr>
        <w:jc w:val="both"/>
        <w:rPr>
          <w:rFonts w:ascii="Century Gothic" w:hAnsi="Century Gothic"/>
          <w:b/>
          <w:sz w:val="22"/>
          <w:szCs w:val="22"/>
        </w:rPr>
      </w:pPr>
      <w:r>
        <w:rPr>
          <w:rFonts w:ascii="Century Gothic" w:hAnsi="Century Gothic"/>
          <w:b/>
          <w:sz w:val="22"/>
          <w:szCs w:val="22"/>
          <w:u w:val="single"/>
        </w:rPr>
        <w:t>Facilities</w:t>
      </w:r>
      <w:r w:rsidR="00686469" w:rsidRPr="00E06067">
        <w:rPr>
          <w:rFonts w:ascii="Century Gothic" w:hAnsi="Century Gothic"/>
          <w:b/>
          <w:sz w:val="22"/>
          <w:szCs w:val="22"/>
          <w:u w:val="single"/>
        </w:rPr>
        <w:t>:</w:t>
      </w:r>
      <w:r w:rsidR="00686469" w:rsidRPr="00E06067">
        <w:rPr>
          <w:rFonts w:ascii="Century Gothic" w:hAnsi="Century Gothic"/>
          <w:b/>
          <w:sz w:val="22"/>
          <w:szCs w:val="22"/>
        </w:rPr>
        <w:t xml:space="preserve"> </w:t>
      </w:r>
      <w:r w:rsidR="00686469" w:rsidRPr="00E06067">
        <w:rPr>
          <w:rFonts w:ascii="Century Gothic" w:hAnsi="Century Gothic"/>
          <w:sz w:val="22"/>
          <w:szCs w:val="22"/>
        </w:rPr>
        <w:t xml:space="preserve"> </w:t>
      </w:r>
      <w:r w:rsidR="00306AD3">
        <w:rPr>
          <w:rFonts w:ascii="Century Gothic" w:hAnsi="Century Gothic"/>
          <w:sz w:val="22"/>
          <w:szCs w:val="22"/>
        </w:rPr>
        <w:t>None.</w:t>
      </w:r>
      <w:r w:rsidR="00873DFE">
        <w:rPr>
          <w:rFonts w:ascii="Century Gothic" w:hAnsi="Century Gothic"/>
          <w:sz w:val="22"/>
          <w:szCs w:val="22"/>
        </w:rPr>
        <w:t xml:space="preserve"> </w:t>
      </w:r>
    </w:p>
    <w:p w14:paraId="5486D2D8" w14:textId="411DA711" w:rsidR="006021F0" w:rsidRDefault="006021F0" w:rsidP="006021F0">
      <w:pPr>
        <w:jc w:val="both"/>
        <w:rPr>
          <w:rFonts w:ascii="Century Gothic" w:hAnsi="Century Gothic"/>
          <w:b/>
          <w:sz w:val="22"/>
          <w:szCs w:val="22"/>
        </w:rPr>
      </w:pPr>
    </w:p>
    <w:p w14:paraId="30C7B6A9" w14:textId="7158AB0B" w:rsidR="00341CFA" w:rsidRPr="00873DFE" w:rsidRDefault="004E4C30" w:rsidP="007B1641">
      <w:pPr>
        <w:pStyle w:val="ListParagraph"/>
        <w:numPr>
          <w:ilvl w:val="0"/>
          <w:numId w:val="46"/>
        </w:numPr>
        <w:jc w:val="both"/>
        <w:rPr>
          <w:rFonts w:ascii="Century Gothic" w:hAnsi="Century Gothic"/>
          <w:b/>
          <w:sz w:val="22"/>
          <w:szCs w:val="22"/>
        </w:rPr>
      </w:pPr>
      <w:r w:rsidRPr="004E4C30">
        <w:rPr>
          <w:rFonts w:ascii="Century Gothic" w:hAnsi="Century Gothic"/>
          <w:b/>
          <w:sz w:val="22"/>
          <w:szCs w:val="22"/>
          <w:u w:val="single"/>
        </w:rPr>
        <w:t>F</w:t>
      </w:r>
      <w:r w:rsidR="006021F0">
        <w:rPr>
          <w:rFonts w:ascii="Century Gothic" w:hAnsi="Century Gothic"/>
          <w:b/>
          <w:sz w:val="22"/>
          <w:szCs w:val="22"/>
          <w:u w:val="single"/>
        </w:rPr>
        <w:t>inance</w:t>
      </w:r>
      <w:r w:rsidRPr="004E4C30">
        <w:rPr>
          <w:rFonts w:ascii="Century Gothic" w:hAnsi="Century Gothic"/>
          <w:b/>
          <w:sz w:val="22"/>
          <w:szCs w:val="22"/>
          <w:u w:val="single"/>
        </w:rPr>
        <w:t>:</w:t>
      </w:r>
      <w:r w:rsidRPr="004E4C30">
        <w:rPr>
          <w:rFonts w:ascii="Century Gothic" w:hAnsi="Century Gothic"/>
          <w:b/>
          <w:sz w:val="22"/>
          <w:szCs w:val="22"/>
        </w:rPr>
        <w:t xml:space="preserve"> </w:t>
      </w:r>
      <w:r w:rsidRPr="004E4C30">
        <w:rPr>
          <w:rFonts w:ascii="Century Gothic" w:hAnsi="Century Gothic"/>
          <w:sz w:val="22"/>
          <w:szCs w:val="22"/>
        </w:rPr>
        <w:t xml:space="preserve"> </w:t>
      </w:r>
      <w:r w:rsidR="00873DFE">
        <w:rPr>
          <w:rFonts w:ascii="Century Gothic" w:hAnsi="Century Gothic"/>
          <w:sz w:val="22"/>
          <w:szCs w:val="22"/>
        </w:rPr>
        <w:t>None</w:t>
      </w:r>
      <w:r w:rsidRPr="004E4C30">
        <w:rPr>
          <w:rFonts w:ascii="Century Gothic" w:hAnsi="Century Gothic"/>
          <w:sz w:val="22"/>
          <w:szCs w:val="22"/>
        </w:rPr>
        <w:t xml:space="preserve">. </w:t>
      </w:r>
    </w:p>
    <w:p w14:paraId="23B7806B" w14:textId="77777777" w:rsidR="00873DFE" w:rsidRPr="00873DFE" w:rsidRDefault="00873DFE" w:rsidP="00873DFE">
      <w:pPr>
        <w:pStyle w:val="ListParagraph"/>
        <w:rPr>
          <w:rFonts w:ascii="Century Gothic" w:hAnsi="Century Gothic"/>
          <w:b/>
          <w:sz w:val="22"/>
          <w:szCs w:val="22"/>
        </w:rPr>
      </w:pPr>
    </w:p>
    <w:p w14:paraId="66B6D2CB" w14:textId="1CAC8056" w:rsidR="00873DFE" w:rsidRPr="00306AD3" w:rsidRDefault="00873DFE" w:rsidP="002B0772">
      <w:pPr>
        <w:pStyle w:val="ListParagraph"/>
        <w:numPr>
          <w:ilvl w:val="0"/>
          <w:numId w:val="36"/>
        </w:numPr>
        <w:jc w:val="both"/>
        <w:rPr>
          <w:rFonts w:ascii="Century Gothic" w:hAnsi="Century Gothic"/>
          <w:b/>
          <w:sz w:val="22"/>
          <w:szCs w:val="22"/>
        </w:rPr>
      </w:pPr>
      <w:r w:rsidRPr="00306AD3">
        <w:rPr>
          <w:rFonts w:ascii="Century Gothic" w:hAnsi="Century Gothic"/>
          <w:b/>
          <w:sz w:val="22"/>
          <w:szCs w:val="22"/>
          <w:u w:val="single"/>
        </w:rPr>
        <w:t>Citation Appeals:</w:t>
      </w:r>
      <w:r w:rsidRPr="00306AD3">
        <w:rPr>
          <w:rFonts w:ascii="Century Gothic" w:hAnsi="Century Gothic"/>
          <w:b/>
          <w:sz w:val="22"/>
          <w:szCs w:val="22"/>
        </w:rPr>
        <w:t xml:space="preserve">  </w:t>
      </w:r>
      <w:r w:rsidR="00306AD3" w:rsidRPr="00306AD3">
        <w:rPr>
          <w:rFonts w:ascii="Century Gothic" w:hAnsi="Century Gothic"/>
          <w:sz w:val="22"/>
          <w:szCs w:val="22"/>
        </w:rPr>
        <w:t>None</w:t>
      </w:r>
      <w:r w:rsidRPr="00306AD3">
        <w:rPr>
          <w:rFonts w:ascii="Century Gothic" w:hAnsi="Century Gothic"/>
          <w:sz w:val="22"/>
          <w:szCs w:val="22"/>
        </w:rPr>
        <w:t xml:space="preserve">. </w:t>
      </w:r>
    </w:p>
    <w:p w14:paraId="20C42136" w14:textId="77777777" w:rsidR="00306AD3" w:rsidRPr="00306AD3" w:rsidRDefault="00306AD3" w:rsidP="00306AD3">
      <w:pPr>
        <w:pStyle w:val="ListParagraph"/>
        <w:jc w:val="both"/>
        <w:rPr>
          <w:rFonts w:ascii="Century Gothic" w:hAnsi="Century Gothic"/>
          <w:b/>
          <w:sz w:val="22"/>
          <w:szCs w:val="22"/>
        </w:rPr>
      </w:pPr>
    </w:p>
    <w:p w14:paraId="37660804" w14:textId="3174827E" w:rsidR="00873DFE" w:rsidRPr="00873DFE" w:rsidRDefault="00873DFE" w:rsidP="00873DFE">
      <w:pPr>
        <w:tabs>
          <w:tab w:val="left" w:pos="360"/>
        </w:tabs>
        <w:spacing w:after="160" w:line="259" w:lineRule="auto"/>
        <w:jc w:val="both"/>
        <w:rPr>
          <w:rFonts w:ascii="Century Gothic" w:hAnsi="Century Gothic"/>
          <w:b/>
          <w:sz w:val="22"/>
          <w:szCs w:val="22"/>
        </w:rPr>
      </w:pPr>
      <w:r w:rsidRPr="00873DFE">
        <w:rPr>
          <w:rFonts w:ascii="Century Gothic" w:hAnsi="Century Gothic"/>
          <w:b/>
          <w:sz w:val="22"/>
          <w:szCs w:val="22"/>
        </w:rPr>
        <w:t xml:space="preserve">A motion was made by </w:t>
      </w:r>
      <w:bookmarkStart w:id="16" w:name="OLE_LINK18"/>
      <w:bookmarkStart w:id="17" w:name="OLE_LINK20"/>
      <w:r w:rsidRPr="00873DFE">
        <w:rPr>
          <w:rFonts w:ascii="Century Gothic" w:hAnsi="Century Gothic"/>
          <w:b/>
          <w:sz w:val="22"/>
          <w:szCs w:val="22"/>
        </w:rPr>
        <w:t>M</w:t>
      </w:r>
      <w:r>
        <w:rPr>
          <w:rFonts w:ascii="Century Gothic" w:hAnsi="Century Gothic"/>
          <w:b/>
          <w:sz w:val="22"/>
          <w:szCs w:val="22"/>
        </w:rPr>
        <w:t>s</w:t>
      </w:r>
      <w:r w:rsidRPr="00873DFE">
        <w:rPr>
          <w:rFonts w:ascii="Century Gothic" w:hAnsi="Century Gothic"/>
          <w:b/>
          <w:sz w:val="22"/>
          <w:szCs w:val="22"/>
        </w:rPr>
        <w:t xml:space="preserve">. </w:t>
      </w:r>
      <w:r w:rsidR="00306AD3">
        <w:rPr>
          <w:rFonts w:ascii="Century Gothic" w:hAnsi="Century Gothic"/>
          <w:b/>
          <w:sz w:val="22"/>
          <w:szCs w:val="22"/>
        </w:rPr>
        <w:t>Anderson-Krieg</w:t>
      </w:r>
      <w:bookmarkEnd w:id="16"/>
      <w:bookmarkEnd w:id="17"/>
      <w:r w:rsidRPr="00873DFE">
        <w:rPr>
          <w:rFonts w:ascii="Century Gothic" w:hAnsi="Century Gothic"/>
          <w:b/>
          <w:sz w:val="22"/>
          <w:szCs w:val="22"/>
        </w:rPr>
        <w:t xml:space="preserve">, seconded by Mr. </w:t>
      </w:r>
      <w:r w:rsidR="00306AD3">
        <w:rPr>
          <w:rFonts w:ascii="Century Gothic" w:hAnsi="Century Gothic"/>
          <w:b/>
          <w:sz w:val="22"/>
          <w:szCs w:val="22"/>
        </w:rPr>
        <w:t>Broxmeier</w:t>
      </w:r>
      <w:r w:rsidRPr="00873DFE">
        <w:rPr>
          <w:rFonts w:ascii="Century Gothic" w:hAnsi="Century Gothic"/>
          <w:b/>
          <w:sz w:val="22"/>
          <w:szCs w:val="22"/>
        </w:rPr>
        <w:t xml:space="preserve"> to </w:t>
      </w:r>
      <w:r>
        <w:rPr>
          <w:rFonts w:ascii="Century Gothic" w:hAnsi="Century Gothic"/>
          <w:b/>
          <w:sz w:val="22"/>
          <w:szCs w:val="22"/>
        </w:rPr>
        <w:t xml:space="preserve">accept Committee Reports as presented. </w:t>
      </w:r>
      <w:r w:rsidRPr="00873DFE">
        <w:rPr>
          <w:rFonts w:ascii="Century Gothic" w:hAnsi="Century Gothic"/>
          <w:b/>
          <w:sz w:val="22"/>
          <w:szCs w:val="22"/>
        </w:rPr>
        <w:t>All in favor.  Motion carried.</w:t>
      </w:r>
    </w:p>
    <w:p w14:paraId="46552F43" w14:textId="77777777" w:rsidR="00873DFE" w:rsidRPr="009676F7" w:rsidRDefault="00873DFE" w:rsidP="008B266A">
      <w:pPr>
        <w:jc w:val="both"/>
        <w:rPr>
          <w:rFonts w:ascii="Century Gothic" w:hAnsi="Century Gothic"/>
          <w:sz w:val="22"/>
          <w:szCs w:val="22"/>
        </w:rPr>
      </w:pPr>
    </w:p>
    <w:p w14:paraId="564204AE" w14:textId="7816D770"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D46AE6">
        <w:rPr>
          <w:rFonts w:ascii="Century Gothic" w:hAnsi="Century Gothic" w:cs="Arial"/>
          <w:b/>
          <w:sz w:val="22"/>
          <w:szCs w:val="22"/>
          <w:u w:val="single"/>
        </w:rPr>
        <w:t>Debra Youngfelt</w:t>
      </w:r>
      <w:r w:rsidR="00E2587D">
        <w:rPr>
          <w:rFonts w:ascii="Century Gothic" w:hAnsi="Century Gothic" w:cs="Arial"/>
          <w:b/>
          <w:sz w:val="22"/>
          <w:szCs w:val="22"/>
          <w:u w:val="single"/>
        </w:rPr>
        <w:t xml:space="preserve"> and </w:t>
      </w:r>
      <w:r w:rsidRPr="009676F7">
        <w:rPr>
          <w:rFonts w:ascii="Century Gothic" w:hAnsi="Century Gothic" w:cs="Arial"/>
          <w:b/>
          <w:sz w:val="22"/>
          <w:szCs w:val="22"/>
          <w:u w:val="single"/>
        </w:rPr>
        <w:t>Robert M. Zito</w:t>
      </w:r>
    </w:p>
    <w:p w14:paraId="2277172A" w14:textId="77777777" w:rsidR="003108BC" w:rsidRDefault="003108BC" w:rsidP="0089100C">
      <w:pPr>
        <w:jc w:val="both"/>
        <w:rPr>
          <w:rFonts w:ascii="Century Gothic" w:hAnsi="Century Gothic"/>
          <w:sz w:val="22"/>
          <w:szCs w:val="22"/>
        </w:rPr>
      </w:pPr>
      <w:r>
        <w:rPr>
          <w:rFonts w:ascii="Century Gothic" w:hAnsi="Century Gothic"/>
          <w:sz w:val="22"/>
          <w:szCs w:val="22"/>
        </w:rPr>
        <w:t xml:space="preserve">Ms. Youngfelt asked Mr. Zito to present the report. </w:t>
      </w:r>
    </w:p>
    <w:p w14:paraId="6AF9A808" w14:textId="77777777" w:rsidR="003108BC" w:rsidRDefault="003108BC" w:rsidP="0089100C">
      <w:pPr>
        <w:jc w:val="both"/>
        <w:rPr>
          <w:rFonts w:ascii="Century Gothic" w:hAnsi="Century Gothic"/>
          <w:sz w:val="22"/>
          <w:szCs w:val="22"/>
        </w:rPr>
      </w:pPr>
    </w:p>
    <w:p w14:paraId="5EC88650" w14:textId="068E8D5A"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7E1E07">
        <w:rPr>
          <w:rFonts w:ascii="Century Gothic" w:hAnsi="Century Gothic"/>
          <w:sz w:val="22"/>
          <w:szCs w:val="22"/>
        </w:rPr>
        <w:t>December 31</w:t>
      </w:r>
      <w:r w:rsidR="001A6686" w:rsidRPr="009676F7">
        <w:rPr>
          <w:rFonts w:ascii="Century Gothic" w:hAnsi="Century Gothic"/>
          <w:sz w:val="22"/>
          <w:szCs w:val="22"/>
        </w:rPr>
        <w:t>, 201</w:t>
      </w:r>
      <w:r w:rsidR="00C91F42" w:rsidRPr="009676F7">
        <w:rPr>
          <w:rFonts w:ascii="Century Gothic" w:hAnsi="Century Gothic"/>
          <w:sz w:val="22"/>
          <w:szCs w:val="22"/>
        </w:rPr>
        <w:t>8</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17571EE3" w14:textId="30A0BE6C" w:rsidR="00873DFE" w:rsidRDefault="004320AD" w:rsidP="0089100C">
      <w:pPr>
        <w:jc w:val="both"/>
        <w:rPr>
          <w:rFonts w:ascii="Century Gothic" w:hAnsi="Century Gothic"/>
          <w:sz w:val="22"/>
          <w:szCs w:val="22"/>
        </w:rPr>
      </w:pPr>
      <w:r>
        <w:rPr>
          <w:rFonts w:ascii="Century Gothic" w:hAnsi="Century Gothic"/>
          <w:sz w:val="22"/>
          <w:szCs w:val="22"/>
        </w:rPr>
        <w:t>The</w:t>
      </w:r>
      <w:r w:rsidR="00873DFE">
        <w:rPr>
          <w:rFonts w:ascii="Century Gothic" w:hAnsi="Century Gothic"/>
          <w:sz w:val="22"/>
          <w:szCs w:val="22"/>
        </w:rPr>
        <w:t xml:space="preserve">re were no questions on the </w:t>
      </w:r>
      <w:r w:rsidR="00306AD3">
        <w:rPr>
          <w:rFonts w:ascii="Century Gothic" w:hAnsi="Century Gothic"/>
          <w:sz w:val="22"/>
          <w:szCs w:val="22"/>
        </w:rPr>
        <w:t>December</w:t>
      </w:r>
      <w:r w:rsidR="00873DFE">
        <w:rPr>
          <w:rFonts w:ascii="Century Gothic" w:hAnsi="Century Gothic"/>
          <w:sz w:val="22"/>
          <w:szCs w:val="22"/>
        </w:rPr>
        <w:t xml:space="preserve"> cash disbursements. </w:t>
      </w:r>
    </w:p>
    <w:p w14:paraId="73FC3466" w14:textId="77777777" w:rsidR="00873DFE" w:rsidRDefault="00873DFE" w:rsidP="0089100C">
      <w:pPr>
        <w:jc w:val="both"/>
        <w:rPr>
          <w:rFonts w:ascii="Century Gothic" w:hAnsi="Century Gothic"/>
          <w:sz w:val="22"/>
          <w:szCs w:val="22"/>
        </w:rPr>
      </w:pPr>
    </w:p>
    <w:p w14:paraId="4C147115" w14:textId="3B6DB458" w:rsidR="00306AD3" w:rsidRDefault="0028626C" w:rsidP="0089100C">
      <w:pPr>
        <w:jc w:val="both"/>
        <w:rPr>
          <w:rFonts w:ascii="Century Gothic" w:hAnsi="Century Gothic"/>
          <w:sz w:val="22"/>
          <w:szCs w:val="22"/>
        </w:rPr>
      </w:pPr>
      <w:r>
        <w:rPr>
          <w:rFonts w:ascii="Century Gothic" w:hAnsi="Century Gothic"/>
          <w:sz w:val="22"/>
          <w:szCs w:val="22"/>
        </w:rPr>
        <w:t xml:space="preserve">Mr. Zito stated that </w:t>
      </w:r>
      <w:r w:rsidR="00306AD3">
        <w:rPr>
          <w:rFonts w:ascii="Century Gothic" w:hAnsi="Century Gothic"/>
          <w:sz w:val="22"/>
          <w:szCs w:val="22"/>
        </w:rPr>
        <w:t>for the year revenue was $209K, approximately 19% over budget. Expenses, including Reserve contributions, were 3% over budget</w:t>
      </w:r>
      <w:r w:rsidR="007E1E07">
        <w:rPr>
          <w:rFonts w:ascii="Century Gothic" w:hAnsi="Century Gothic"/>
          <w:sz w:val="22"/>
          <w:szCs w:val="22"/>
        </w:rPr>
        <w:t xml:space="preserve"> and </w:t>
      </w:r>
      <w:r w:rsidR="00D10A9C">
        <w:rPr>
          <w:rFonts w:ascii="Century Gothic" w:hAnsi="Century Gothic"/>
          <w:sz w:val="22"/>
          <w:szCs w:val="22"/>
        </w:rPr>
        <w:t>that there</w:t>
      </w:r>
      <w:r>
        <w:rPr>
          <w:rFonts w:ascii="Century Gothic" w:hAnsi="Century Gothic"/>
          <w:sz w:val="22"/>
          <w:szCs w:val="22"/>
        </w:rPr>
        <w:t xml:space="preserve"> was </w:t>
      </w:r>
      <w:r w:rsidR="00601C10">
        <w:rPr>
          <w:rFonts w:ascii="Century Gothic" w:hAnsi="Century Gothic"/>
          <w:sz w:val="22"/>
          <w:szCs w:val="22"/>
        </w:rPr>
        <w:t>a</w:t>
      </w:r>
      <w:r>
        <w:rPr>
          <w:rFonts w:ascii="Century Gothic" w:hAnsi="Century Gothic"/>
          <w:sz w:val="22"/>
          <w:szCs w:val="22"/>
        </w:rPr>
        <w:t xml:space="preserve"> </w:t>
      </w:r>
      <w:r w:rsidR="00601C10">
        <w:rPr>
          <w:rFonts w:ascii="Century Gothic" w:hAnsi="Century Gothic"/>
          <w:sz w:val="22"/>
          <w:szCs w:val="22"/>
        </w:rPr>
        <w:t>bottom-line</w:t>
      </w:r>
      <w:r w:rsidR="00306AD3">
        <w:rPr>
          <w:rFonts w:ascii="Century Gothic" w:hAnsi="Century Gothic"/>
          <w:sz w:val="22"/>
          <w:szCs w:val="22"/>
        </w:rPr>
        <w:t xml:space="preserve"> </w:t>
      </w:r>
      <w:r>
        <w:rPr>
          <w:rFonts w:ascii="Century Gothic" w:hAnsi="Century Gothic"/>
          <w:sz w:val="22"/>
          <w:szCs w:val="22"/>
        </w:rPr>
        <w:t>operating profit</w:t>
      </w:r>
      <w:r w:rsidR="00306AD3">
        <w:rPr>
          <w:rFonts w:ascii="Century Gothic" w:hAnsi="Century Gothic"/>
          <w:sz w:val="22"/>
          <w:szCs w:val="22"/>
        </w:rPr>
        <w:t xml:space="preserve">, after transfers due to Capital Improvement, of approximately $10K.  </w:t>
      </w:r>
    </w:p>
    <w:p w14:paraId="75306782" w14:textId="77777777" w:rsidR="00306AD3" w:rsidRDefault="00306AD3" w:rsidP="0089100C">
      <w:pPr>
        <w:jc w:val="both"/>
        <w:rPr>
          <w:rFonts w:ascii="Century Gothic" w:hAnsi="Century Gothic"/>
          <w:sz w:val="22"/>
          <w:szCs w:val="22"/>
        </w:rPr>
      </w:pPr>
    </w:p>
    <w:p w14:paraId="601F8D9B" w14:textId="77777777" w:rsidR="00306AD3" w:rsidRDefault="00306AD3" w:rsidP="0089100C">
      <w:pPr>
        <w:jc w:val="both"/>
        <w:rPr>
          <w:rFonts w:ascii="Century Gothic" w:hAnsi="Century Gothic"/>
          <w:sz w:val="22"/>
          <w:szCs w:val="22"/>
        </w:rPr>
      </w:pPr>
      <w:r>
        <w:rPr>
          <w:rFonts w:ascii="Century Gothic" w:hAnsi="Century Gothic"/>
          <w:sz w:val="22"/>
          <w:szCs w:val="22"/>
        </w:rPr>
        <w:t xml:space="preserve">Cash balances were discussed. It was noted that cash on hand increased approximately $48K over the end of 2017. </w:t>
      </w:r>
    </w:p>
    <w:p w14:paraId="4C48F6D8" w14:textId="77777777" w:rsidR="00306AD3" w:rsidRDefault="00306AD3" w:rsidP="0089100C">
      <w:pPr>
        <w:jc w:val="both"/>
        <w:rPr>
          <w:rFonts w:ascii="Century Gothic" w:hAnsi="Century Gothic"/>
          <w:sz w:val="22"/>
          <w:szCs w:val="22"/>
        </w:rPr>
      </w:pPr>
    </w:p>
    <w:p w14:paraId="340C6A4F" w14:textId="736C23A7" w:rsidR="0028626C" w:rsidRDefault="00306AD3" w:rsidP="00306AD3">
      <w:pPr>
        <w:jc w:val="both"/>
        <w:rPr>
          <w:rFonts w:ascii="Century Gothic" w:hAnsi="Century Gothic"/>
          <w:sz w:val="22"/>
          <w:szCs w:val="22"/>
        </w:rPr>
      </w:pPr>
      <w:r>
        <w:rPr>
          <w:rFonts w:ascii="Century Gothic" w:hAnsi="Century Gothic"/>
          <w:sz w:val="22"/>
          <w:szCs w:val="22"/>
        </w:rPr>
        <w:t xml:space="preserve">Over the last three years it was noted that collection rates were no lower than approximately 85% of assessment billed, </w:t>
      </w:r>
      <w:r w:rsidR="006D1ED5">
        <w:rPr>
          <w:rFonts w:ascii="Century Gothic" w:hAnsi="Century Gothic"/>
          <w:sz w:val="22"/>
          <w:szCs w:val="22"/>
        </w:rPr>
        <w:t xml:space="preserve">with </w:t>
      </w:r>
      <w:r>
        <w:rPr>
          <w:rFonts w:ascii="Century Gothic" w:hAnsi="Century Gothic"/>
          <w:sz w:val="22"/>
          <w:szCs w:val="22"/>
        </w:rPr>
        <w:t>this year topping out at 90.94%.</w:t>
      </w:r>
      <w:r w:rsidR="0028626C">
        <w:rPr>
          <w:rFonts w:ascii="Century Gothic" w:hAnsi="Century Gothic"/>
          <w:sz w:val="22"/>
          <w:szCs w:val="22"/>
        </w:rPr>
        <w:t xml:space="preserve"> </w:t>
      </w:r>
    </w:p>
    <w:p w14:paraId="60D562F1" w14:textId="77777777" w:rsidR="0038277C" w:rsidRDefault="0038277C" w:rsidP="0089100C">
      <w:pPr>
        <w:jc w:val="both"/>
        <w:rPr>
          <w:rFonts w:ascii="Century Gothic" w:hAnsi="Century Gothic"/>
          <w:sz w:val="22"/>
          <w:szCs w:val="22"/>
        </w:rPr>
      </w:pPr>
    </w:p>
    <w:p w14:paraId="3B37C5BA" w14:textId="07D413F3" w:rsidR="00330B4E" w:rsidRPr="009676F7" w:rsidRDefault="00330B4E" w:rsidP="00330B4E">
      <w:pPr>
        <w:spacing w:after="160" w:line="259" w:lineRule="auto"/>
        <w:jc w:val="both"/>
        <w:rPr>
          <w:rFonts w:ascii="Century Gothic" w:hAnsi="Century Gothic"/>
          <w:b/>
          <w:sz w:val="22"/>
          <w:szCs w:val="22"/>
        </w:rPr>
      </w:pPr>
      <w:bookmarkStart w:id="18" w:name="OLE_LINK24"/>
      <w:r w:rsidRPr="009676F7">
        <w:rPr>
          <w:rFonts w:ascii="Century Gothic" w:hAnsi="Century Gothic"/>
          <w:b/>
          <w:sz w:val="22"/>
          <w:szCs w:val="22"/>
        </w:rPr>
        <w:t>A motion was made by M</w:t>
      </w:r>
      <w:r w:rsidR="000748F1">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w:t>
      </w:r>
      <w:r w:rsidR="00B43E94">
        <w:rPr>
          <w:rFonts w:ascii="Century Gothic" w:hAnsi="Century Gothic"/>
          <w:b/>
          <w:sz w:val="22"/>
          <w:szCs w:val="22"/>
        </w:rPr>
        <w:t>Anderson-Krieg</w:t>
      </w:r>
      <w:r w:rsidRPr="009676F7">
        <w:rPr>
          <w:rFonts w:ascii="Century Gothic" w:hAnsi="Century Gothic"/>
          <w:b/>
          <w:sz w:val="22"/>
          <w:szCs w:val="22"/>
        </w:rPr>
        <w:t>, seconded by M</w:t>
      </w:r>
      <w:r w:rsidR="0028626C">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B43E94">
        <w:rPr>
          <w:rFonts w:ascii="Century Gothic" w:hAnsi="Century Gothic"/>
          <w:b/>
          <w:sz w:val="22"/>
          <w:szCs w:val="22"/>
        </w:rPr>
        <w:t xml:space="preserve">Miller </w:t>
      </w:r>
      <w:r w:rsidRPr="009676F7">
        <w:rPr>
          <w:rFonts w:ascii="Century Gothic" w:hAnsi="Century Gothic"/>
          <w:b/>
          <w:sz w:val="22"/>
          <w:szCs w:val="22"/>
        </w:rPr>
        <w:t xml:space="preserve">to accept the Financial Report as presented.  All in favor.  Motion carried. </w:t>
      </w:r>
    </w:p>
    <w:bookmarkEnd w:id="18"/>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30374DCB" w14:textId="77515FB7" w:rsidR="0027768E" w:rsidRDefault="0027768E" w:rsidP="0027768E">
      <w:pPr>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C3255DE" w14:textId="56F8E038" w:rsidR="00016BAF" w:rsidRDefault="00330B4E" w:rsidP="00DF6E34">
      <w:pPr>
        <w:pStyle w:val="ListParagraph"/>
        <w:numPr>
          <w:ilvl w:val="0"/>
          <w:numId w:val="47"/>
        </w:numPr>
        <w:jc w:val="both"/>
        <w:rPr>
          <w:rFonts w:ascii="Century Gothic" w:hAnsi="Century Gothic" w:cs="Arial"/>
          <w:b/>
          <w:sz w:val="22"/>
          <w:szCs w:val="22"/>
        </w:rPr>
      </w:pPr>
      <w:bookmarkStart w:id="19" w:name="OLE_LINK33"/>
      <w:bookmarkStart w:id="20" w:name="OLE_LINK35"/>
      <w:r w:rsidRPr="003B234E">
        <w:rPr>
          <w:rFonts w:ascii="Century Gothic" w:hAnsi="Century Gothic" w:cs="Arial"/>
          <w:b/>
          <w:sz w:val="22"/>
          <w:szCs w:val="22"/>
          <w:u w:val="single"/>
        </w:rPr>
        <w:t>Old Business</w:t>
      </w:r>
      <w:r w:rsidRPr="003B234E">
        <w:rPr>
          <w:rFonts w:ascii="Century Gothic" w:hAnsi="Century Gothic" w:cs="Arial"/>
          <w:b/>
          <w:sz w:val="22"/>
          <w:szCs w:val="22"/>
        </w:rPr>
        <w:t>:</w:t>
      </w:r>
      <w:r w:rsidR="00B9282B" w:rsidRPr="003B234E">
        <w:rPr>
          <w:rFonts w:ascii="Century Gothic" w:hAnsi="Century Gothic" w:cs="Arial"/>
          <w:b/>
          <w:sz w:val="22"/>
          <w:szCs w:val="22"/>
        </w:rPr>
        <w:t xml:space="preserve"> </w:t>
      </w:r>
    </w:p>
    <w:bookmarkEnd w:id="19"/>
    <w:p w14:paraId="24BE9F4F" w14:textId="7B98ED39" w:rsidR="003B234E" w:rsidRDefault="003B234E" w:rsidP="003B234E">
      <w:pPr>
        <w:jc w:val="both"/>
        <w:rPr>
          <w:rFonts w:ascii="Century Gothic" w:hAnsi="Century Gothic" w:cs="Arial"/>
          <w:b/>
          <w:sz w:val="22"/>
          <w:szCs w:val="22"/>
        </w:rPr>
      </w:pPr>
    </w:p>
    <w:p w14:paraId="40426E19" w14:textId="08FA8ACE" w:rsidR="00CB53D0" w:rsidRDefault="00CB53D0" w:rsidP="007A50F0">
      <w:pPr>
        <w:pStyle w:val="ListParagraph"/>
        <w:jc w:val="both"/>
        <w:rPr>
          <w:rFonts w:ascii="Century Gothic" w:hAnsi="Century Gothic" w:cs="Arial"/>
          <w:sz w:val="22"/>
          <w:szCs w:val="22"/>
        </w:rPr>
      </w:pPr>
      <w:bookmarkStart w:id="21" w:name="OLE_LINK14"/>
      <w:bookmarkStart w:id="22" w:name="OLE_LINK16"/>
      <w:bookmarkStart w:id="23" w:name="OLE_LINK22"/>
      <w:bookmarkStart w:id="24" w:name="OLE_LINK23"/>
      <w:bookmarkStart w:id="25" w:name="OLE_LINK21"/>
      <w:r>
        <w:rPr>
          <w:rFonts w:ascii="Century Gothic" w:hAnsi="Century Gothic" w:cs="Arial"/>
          <w:b/>
          <w:sz w:val="22"/>
          <w:szCs w:val="22"/>
          <w:u w:val="single"/>
        </w:rPr>
        <w:t>AED</w:t>
      </w:r>
      <w:r w:rsidR="003B234E" w:rsidRPr="009676F7">
        <w:rPr>
          <w:rFonts w:ascii="Century Gothic" w:hAnsi="Century Gothic" w:cs="Arial"/>
          <w:b/>
          <w:sz w:val="22"/>
          <w:szCs w:val="22"/>
          <w:u w:val="single"/>
        </w:rPr>
        <w:t>:</w:t>
      </w:r>
      <w:r w:rsidR="003B234E" w:rsidRPr="009676F7">
        <w:rPr>
          <w:rFonts w:ascii="Century Gothic" w:hAnsi="Century Gothic" w:cs="Arial"/>
          <w:sz w:val="22"/>
          <w:szCs w:val="22"/>
        </w:rPr>
        <w:t xml:space="preserve"> </w:t>
      </w:r>
      <w:r>
        <w:rPr>
          <w:rFonts w:ascii="Century Gothic" w:hAnsi="Century Gothic" w:cs="Arial"/>
          <w:sz w:val="22"/>
          <w:szCs w:val="22"/>
        </w:rPr>
        <w:t xml:space="preserve">Mr. Zito presented an estimate of approximately $1,300 - $1,800 for an AED. Mr. Broxmeier suggested that since Ms. Youngfelt is familiar with these </w:t>
      </w:r>
      <w:r w:rsidR="00601C10">
        <w:rPr>
          <w:rFonts w:ascii="Century Gothic" w:hAnsi="Century Gothic" w:cs="Arial"/>
          <w:sz w:val="22"/>
          <w:szCs w:val="22"/>
        </w:rPr>
        <w:t>devices,</w:t>
      </w:r>
      <w:r>
        <w:rPr>
          <w:rFonts w:ascii="Century Gothic" w:hAnsi="Century Gothic" w:cs="Arial"/>
          <w:sz w:val="22"/>
          <w:szCs w:val="22"/>
        </w:rPr>
        <w:t xml:space="preserve"> we should follow her recommendation for a purchase. She agreed to check with her contacts. Mr. Moore asked </w:t>
      </w:r>
      <w:bookmarkEnd w:id="21"/>
      <w:bookmarkEnd w:id="22"/>
      <w:r>
        <w:rPr>
          <w:rFonts w:ascii="Century Gothic" w:hAnsi="Century Gothic" w:cs="Arial"/>
          <w:sz w:val="22"/>
          <w:szCs w:val="22"/>
        </w:rPr>
        <w:t xml:space="preserve">Ms. Youngfelt to proceed with Mr. Zito on the purchase of an AED, hopefully </w:t>
      </w:r>
      <w:r w:rsidR="007E1E07">
        <w:rPr>
          <w:rFonts w:ascii="Century Gothic" w:hAnsi="Century Gothic" w:cs="Arial"/>
          <w:sz w:val="22"/>
          <w:szCs w:val="22"/>
        </w:rPr>
        <w:t xml:space="preserve">to be </w:t>
      </w:r>
      <w:r>
        <w:rPr>
          <w:rFonts w:ascii="Century Gothic" w:hAnsi="Century Gothic" w:cs="Arial"/>
          <w:sz w:val="22"/>
          <w:szCs w:val="22"/>
        </w:rPr>
        <w:t xml:space="preserve">received in time for the </w:t>
      </w:r>
      <w:r>
        <w:rPr>
          <w:rFonts w:ascii="Century Gothic" w:hAnsi="Century Gothic" w:cs="Arial"/>
          <w:sz w:val="22"/>
          <w:szCs w:val="22"/>
        </w:rPr>
        <w:lastRenderedPageBreak/>
        <w:t xml:space="preserve">training Ms. Youngfelt was going to give on February 2nd. For the class, seven Board/Alternate members said that they would be attending. </w:t>
      </w:r>
    </w:p>
    <w:p w14:paraId="767C588B" w14:textId="5387E30A" w:rsidR="00CB53D0" w:rsidRDefault="00CB53D0" w:rsidP="007A50F0">
      <w:pPr>
        <w:pStyle w:val="ListParagraph"/>
        <w:jc w:val="both"/>
        <w:rPr>
          <w:rFonts w:ascii="Century Gothic" w:hAnsi="Century Gothic" w:cs="Arial"/>
          <w:sz w:val="22"/>
          <w:szCs w:val="22"/>
        </w:rPr>
      </w:pPr>
    </w:p>
    <w:p w14:paraId="577FD05C" w14:textId="16C9CCC6" w:rsidR="00B95D4C" w:rsidRPr="00815604" w:rsidRDefault="00B95D4C" w:rsidP="00B95D4C">
      <w:pPr>
        <w:spacing w:after="160" w:line="259" w:lineRule="auto"/>
        <w:jc w:val="both"/>
        <w:rPr>
          <w:rFonts w:ascii="Century Gothic" w:hAnsi="Century Gothic"/>
          <w:b/>
          <w:sz w:val="22"/>
          <w:szCs w:val="22"/>
        </w:rPr>
      </w:pPr>
      <w:bookmarkStart w:id="26" w:name="OLE_LINK17"/>
      <w:r w:rsidRPr="00815604">
        <w:rPr>
          <w:rFonts w:ascii="Century Gothic" w:hAnsi="Century Gothic"/>
          <w:b/>
          <w:sz w:val="22"/>
          <w:szCs w:val="22"/>
        </w:rPr>
        <w:t>A motion was made by M</w:t>
      </w:r>
      <w:r>
        <w:rPr>
          <w:rFonts w:ascii="Century Gothic" w:hAnsi="Century Gothic"/>
          <w:b/>
          <w:sz w:val="22"/>
          <w:szCs w:val="22"/>
        </w:rPr>
        <w:t>r</w:t>
      </w:r>
      <w:r w:rsidRPr="00815604">
        <w:rPr>
          <w:rFonts w:ascii="Century Gothic" w:hAnsi="Century Gothic"/>
          <w:b/>
          <w:sz w:val="22"/>
          <w:szCs w:val="22"/>
        </w:rPr>
        <w:t xml:space="preserve">. </w:t>
      </w:r>
      <w:r>
        <w:rPr>
          <w:rFonts w:ascii="Century Gothic" w:hAnsi="Century Gothic"/>
          <w:b/>
          <w:sz w:val="22"/>
          <w:szCs w:val="22"/>
        </w:rPr>
        <w:t>Broxmeier</w:t>
      </w:r>
      <w:r w:rsidRPr="00815604">
        <w:rPr>
          <w:rFonts w:ascii="Century Gothic" w:hAnsi="Century Gothic"/>
          <w:b/>
          <w:sz w:val="22"/>
          <w:szCs w:val="22"/>
        </w:rPr>
        <w:t>, seconded by M</w:t>
      </w:r>
      <w:r>
        <w:rPr>
          <w:rFonts w:ascii="Century Gothic" w:hAnsi="Century Gothic"/>
          <w:b/>
          <w:sz w:val="22"/>
          <w:szCs w:val="22"/>
        </w:rPr>
        <w:t>r</w:t>
      </w:r>
      <w:r w:rsidRPr="00815604">
        <w:rPr>
          <w:rFonts w:ascii="Century Gothic" w:hAnsi="Century Gothic"/>
          <w:b/>
          <w:sz w:val="22"/>
          <w:szCs w:val="22"/>
        </w:rPr>
        <w:t xml:space="preserve">. </w:t>
      </w:r>
      <w:r>
        <w:rPr>
          <w:rFonts w:ascii="Century Gothic" w:hAnsi="Century Gothic"/>
          <w:b/>
          <w:sz w:val="22"/>
          <w:szCs w:val="22"/>
        </w:rPr>
        <w:t xml:space="preserve">Schlegel </w:t>
      </w:r>
      <w:r w:rsidRPr="00815604">
        <w:rPr>
          <w:rFonts w:ascii="Century Gothic" w:hAnsi="Century Gothic"/>
          <w:b/>
          <w:sz w:val="22"/>
          <w:szCs w:val="22"/>
        </w:rPr>
        <w:t>to a</w:t>
      </w:r>
      <w:r>
        <w:rPr>
          <w:rFonts w:ascii="Century Gothic" w:hAnsi="Century Gothic"/>
          <w:b/>
          <w:sz w:val="22"/>
          <w:szCs w:val="22"/>
        </w:rPr>
        <w:t xml:space="preserve">llocate no more than $2,500.00 for the purchase of an AED, container and signage, upon Ms. Youngfelt’s recommendation. </w:t>
      </w:r>
      <w:r w:rsidRPr="00815604">
        <w:rPr>
          <w:rFonts w:ascii="Century Gothic" w:hAnsi="Century Gothic"/>
          <w:b/>
          <w:sz w:val="22"/>
          <w:szCs w:val="22"/>
        </w:rPr>
        <w:t xml:space="preserve">All in favor.  Motion carried. </w:t>
      </w:r>
    </w:p>
    <w:bookmarkEnd w:id="26"/>
    <w:p w14:paraId="1F1DDBA3" w14:textId="3E2CC1E8" w:rsidR="00B95D4C" w:rsidRDefault="00B95D4C" w:rsidP="007A50F0">
      <w:pPr>
        <w:pStyle w:val="ListParagraph"/>
        <w:jc w:val="both"/>
        <w:rPr>
          <w:rFonts w:ascii="Century Gothic" w:hAnsi="Century Gothic" w:cs="Arial"/>
          <w:sz w:val="22"/>
          <w:szCs w:val="22"/>
        </w:rPr>
      </w:pPr>
    </w:p>
    <w:p w14:paraId="3663FEC5" w14:textId="3D7116BA" w:rsidR="0055022E" w:rsidRDefault="0055022E" w:rsidP="007A50F0">
      <w:pPr>
        <w:pStyle w:val="ListParagraph"/>
        <w:jc w:val="both"/>
        <w:rPr>
          <w:rFonts w:ascii="Century Gothic" w:hAnsi="Century Gothic" w:cs="Arial"/>
          <w:sz w:val="22"/>
          <w:szCs w:val="22"/>
        </w:rPr>
      </w:pPr>
      <w:r>
        <w:rPr>
          <w:rFonts w:ascii="Century Gothic" w:hAnsi="Century Gothic" w:cs="Arial"/>
          <w:sz w:val="22"/>
          <w:szCs w:val="22"/>
        </w:rPr>
        <w:t xml:space="preserve">Ms. Youngfelt suggested that we also have a first aid kit on hand. Mr. Moore </w:t>
      </w:r>
      <w:r w:rsidR="007E1E07">
        <w:rPr>
          <w:rFonts w:ascii="Century Gothic" w:hAnsi="Century Gothic" w:cs="Arial"/>
          <w:sz w:val="22"/>
          <w:szCs w:val="22"/>
        </w:rPr>
        <w:t xml:space="preserve">authorized the </w:t>
      </w:r>
      <w:r>
        <w:rPr>
          <w:rFonts w:ascii="Century Gothic" w:hAnsi="Century Gothic" w:cs="Arial"/>
          <w:sz w:val="22"/>
          <w:szCs w:val="22"/>
        </w:rPr>
        <w:t>purchase</w:t>
      </w:r>
      <w:r w:rsidR="007E1E07">
        <w:rPr>
          <w:rFonts w:ascii="Century Gothic" w:hAnsi="Century Gothic" w:cs="Arial"/>
          <w:sz w:val="22"/>
          <w:szCs w:val="22"/>
        </w:rPr>
        <w:t xml:space="preserve"> of </w:t>
      </w:r>
      <w:r>
        <w:rPr>
          <w:rFonts w:ascii="Century Gothic" w:hAnsi="Century Gothic" w:cs="Arial"/>
          <w:sz w:val="22"/>
          <w:szCs w:val="22"/>
        </w:rPr>
        <w:t xml:space="preserve">one. </w:t>
      </w:r>
    </w:p>
    <w:p w14:paraId="5617C829" w14:textId="331B38EF" w:rsidR="0055022E" w:rsidRDefault="0055022E" w:rsidP="007A50F0">
      <w:pPr>
        <w:pStyle w:val="ListParagraph"/>
        <w:jc w:val="both"/>
        <w:rPr>
          <w:rFonts w:ascii="Century Gothic" w:hAnsi="Century Gothic" w:cs="Arial"/>
          <w:sz w:val="22"/>
          <w:szCs w:val="22"/>
        </w:rPr>
      </w:pPr>
      <w:r>
        <w:rPr>
          <w:rFonts w:ascii="Century Gothic" w:hAnsi="Century Gothic" w:cs="Arial"/>
          <w:sz w:val="22"/>
          <w:szCs w:val="22"/>
        </w:rPr>
        <w:t xml:space="preserve"> </w:t>
      </w:r>
    </w:p>
    <w:p w14:paraId="73CDC07E" w14:textId="2E974E21" w:rsidR="00B95D4C" w:rsidRDefault="00787B51" w:rsidP="007A50F0">
      <w:pPr>
        <w:pStyle w:val="ListParagraph"/>
        <w:jc w:val="both"/>
        <w:rPr>
          <w:rFonts w:ascii="Century Gothic" w:hAnsi="Century Gothic" w:cs="Arial"/>
          <w:sz w:val="22"/>
          <w:szCs w:val="22"/>
        </w:rPr>
      </w:pPr>
      <w:r>
        <w:rPr>
          <w:rFonts w:ascii="Century Gothic" w:hAnsi="Century Gothic" w:cs="Arial"/>
          <w:b/>
          <w:sz w:val="22"/>
          <w:szCs w:val="22"/>
          <w:u w:val="single"/>
        </w:rPr>
        <w:t>Tablets</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Mr. Zito presented estimate</w:t>
      </w:r>
      <w:r w:rsidR="007E1E07">
        <w:rPr>
          <w:rFonts w:ascii="Century Gothic" w:hAnsi="Century Gothic" w:cs="Arial"/>
          <w:sz w:val="22"/>
          <w:szCs w:val="22"/>
        </w:rPr>
        <w:t>s</w:t>
      </w:r>
      <w:r>
        <w:rPr>
          <w:rFonts w:ascii="Century Gothic" w:hAnsi="Century Gothic" w:cs="Arial"/>
          <w:sz w:val="22"/>
          <w:szCs w:val="22"/>
        </w:rPr>
        <w:t xml:space="preserve"> of approximately $189 for a Chromebook to approximately $329 </w:t>
      </w:r>
      <w:r w:rsidR="00B95D4C">
        <w:rPr>
          <w:rFonts w:ascii="Century Gothic" w:hAnsi="Century Gothic" w:cs="Arial"/>
          <w:sz w:val="22"/>
          <w:szCs w:val="22"/>
        </w:rPr>
        <w:t xml:space="preserve">for a refurbished Apple iPad. </w:t>
      </w:r>
    </w:p>
    <w:p w14:paraId="45561B89" w14:textId="77777777" w:rsidR="00B95D4C" w:rsidRDefault="00B95D4C" w:rsidP="007A50F0">
      <w:pPr>
        <w:pStyle w:val="ListParagraph"/>
        <w:jc w:val="both"/>
        <w:rPr>
          <w:rFonts w:ascii="Century Gothic" w:hAnsi="Century Gothic" w:cs="Arial"/>
          <w:sz w:val="22"/>
          <w:szCs w:val="22"/>
        </w:rPr>
      </w:pPr>
    </w:p>
    <w:p w14:paraId="6A0267DD" w14:textId="4391BEFE" w:rsidR="00E7519B" w:rsidRDefault="00E7519B" w:rsidP="007A50F0">
      <w:pPr>
        <w:pStyle w:val="ListParagraph"/>
        <w:jc w:val="both"/>
        <w:rPr>
          <w:rFonts w:ascii="Century Gothic" w:hAnsi="Century Gothic" w:cs="Arial"/>
          <w:sz w:val="22"/>
          <w:szCs w:val="22"/>
        </w:rPr>
      </w:pPr>
      <w:r>
        <w:rPr>
          <w:rFonts w:ascii="Century Gothic" w:hAnsi="Century Gothic" w:cs="Arial"/>
          <w:sz w:val="22"/>
          <w:szCs w:val="22"/>
        </w:rPr>
        <w:t xml:space="preserve">There was discussion about the pros and cons of this proposal. Mr. Moore was lukewarm in his assessment of buying tablet like </w:t>
      </w:r>
      <w:r w:rsidR="00D10A9C">
        <w:rPr>
          <w:rFonts w:ascii="Century Gothic" w:hAnsi="Century Gothic" w:cs="Arial"/>
          <w:sz w:val="22"/>
          <w:szCs w:val="22"/>
        </w:rPr>
        <w:t>devices but</w:t>
      </w:r>
      <w:r w:rsidR="007E1E07">
        <w:rPr>
          <w:rFonts w:ascii="Century Gothic" w:hAnsi="Century Gothic" w:cs="Arial"/>
          <w:sz w:val="22"/>
          <w:szCs w:val="22"/>
        </w:rPr>
        <w:t xml:space="preserve"> said if the majority agreed he would go along with it. </w:t>
      </w:r>
      <w:r>
        <w:rPr>
          <w:rFonts w:ascii="Century Gothic" w:hAnsi="Century Gothic" w:cs="Arial"/>
          <w:sz w:val="22"/>
          <w:szCs w:val="22"/>
        </w:rPr>
        <w:t xml:space="preserve">Ms. Rodriguez, Mr. Broxmeier and Ms. Garcia commented. </w:t>
      </w:r>
    </w:p>
    <w:p w14:paraId="2B84F1A4" w14:textId="77777777" w:rsidR="00E7519B" w:rsidRDefault="00E7519B" w:rsidP="007A50F0">
      <w:pPr>
        <w:pStyle w:val="ListParagraph"/>
        <w:jc w:val="both"/>
        <w:rPr>
          <w:rFonts w:ascii="Century Gothic" w:hAnsi="Century Gothic" w:cs="Arial"/>
          <w:sz w:val="22"/>
          <w:szCs w:val="22"/>
        </w:rPr>
      </w:pPr>
    </w:p>
    <w:p w14:paraId="0BC12ED1" w14:textId="77777777" w:rsidR="00E7519B" w:rsidRDefault="00E7519B" w:rsidP="007A50F0">
      <w:pPr>
        <w:pStyle w:val="ListParagraph"/>
        <w:jc w:val="both"/>
        <w:rPr>
          <w:rFonts w:ascii="Century Gothic" w:hAnsi="Century Gothic" w:cs="Arial"/>
          <w:sz w:val="22"/>
          <w:szCs w:val="22"/>
        </w:rPr>
      </w:pPr>
      <w:r>
        <w:rPr>
          <w:rFonts w:ascii="Century Gothic" w:hAnsi="Century Gothic" w:cs="Arial"/>
          <w:sz w:val="22"/>
          <w:szCs w:val="22"/>
        </w:rPr>
        <w:t xml:space="preserve">Mr. Zito said the advantage of keeping an accessible electronic archive was that information such as meeting packets, minutes and payables could be available to all Board members in one place. After further discussion, it was agreed to table the matter. </w:t>
      </w:r>
    </w:p>
    <w:p w14:paraId="2C5628CB" w14:textId="4E27D04B" w:rsidR="00E7519B" w:rsidRDefault="00E7519B" w:rsidP="007A50F0">
      <w:pPr>
        <w:pStyle w:val="ListParagraph"/>
        <w:jc w:val="both"/>
        <w:rPr>
          <w:rFonts w:ascii="Century Gothic" w:hAnsi="Century Gothic" w:cs="Arial"/>
          <w:sz w:val="22"/>
          <w:szCs w:val="22"/>
        </w:rPr>
      </w:pPr>
    </w:p>
    <w:p w14:paraId="7AE407F1" w14:textId="3FC20CCD" w:rsidR="00E7519B" w:rsidRPr="00815604" w:rsidRDefault="00E7519B" w:rsidP="00E7519B">
      <w:pPr>
        <w:spacing w:after="160" w:line="259" w:lineRule="auto"/>
        <w:jc w:val="both"/>
        <w:rPr>
          <w:rFonts w:ascii="Century Gothic" w:hAnsi="Century Gothic"/>
          <w:b/>
          <w:sz w:val="22"/>
          <w:szCs w:val="22"/>
        </w:rPr>
      </w:pPr>
      <w:r w:rsidRPr="00815604">
        <w:rPr>
          <w:rFonts w:ascii="Century Gothic" w:hAnsi="Century Gothic"/>
          <w:b/>
          <w:sz w:val="22"/>
          <w:szCs w:val="22"/>
        </w:rPr>
        <w:t>A motion was made by M</w:t>
      </w:r>
      <w:r>
        <w:rPr>
          <w:rFonts w:ascii="Century Gothic" w:hAnsi="Century Gothic"/>
          <w:b/>
          <w:sz w:val="22"/>
          <w:szCs w:val="22"/>
        </w:rPr>
        <w:t>r</w:t>
      </w:r>
      <w:r w:rsidRPr="00815604">
        <w:rPr>
          <w:rFonts w:ascii="Century Gothic" w:hAnsi="Century Gothic"/>
          <w:b/>
          <w:sz w:val="22"/>
          <w:szCs w:val="22"/>
        </w:rPr>
        <w:t xml:space="preserve">. </w:t>
      </w:r>
      <w:r>
        <w:rPr>
          <w:rFonts w:ascii="Century Gothic" w:hAnsi="Century Gothic"/>
          <w:b/>
          <w:sz w:val="22"/>
          <w:szCs w:val="22"/>
        </w:rPr>
        <w:t>Broxmeier</w:t>
      </w:r>
      <w:r w:rsidRPr="00815604">
        <w:rPr>
          <w:rFonts w:ascii="Century Gothic" w:hAnsi="Century Gothic"/>
          <w:b/>
          <w:sz w:val="22"/>
          <w:szCs w:val="22"/>
        </w:rPr>
        <w:t>, seconded by M</w:t>
      </w:r>
      <w:r w:rsidR="00AF5E5C">
        <w:rPr>
          <w:rFonts w:ascii="Century Gothic" w:hAnsi="Century Gothic"/>
          <w:b/>
          <w:sz w:val="22"/>
          <w:szCs w:val="22"/>
        </w:rPr>
        <w:t>s</w:t>
      </w:r>
      <w:r w:rsidRPr="00815604">
        <w:rPr>
          <w:rFonts w:ascii="Century Gothic" w:hAnsi="Century Gothic"/>
          <w:b/>
          <w:sz w:val="22"/>
          <w:szCs w:val="22"/>
        </w:rPr>
        <w:t xml:space="preserve">. </w:t>
      </w:r>
      <w:r w:rsidR="00AF5E5C">
        <w:rPr>
          <w:rFonts w:ascii="Century Gothic" w:hAnsi="Century Gothic"/>
          <w:b/>
          <w:sz w:val="22"/>
          <w:szCs w:val="22"/>
        </w:rPr>
        <w:t>Garcia to table the discussion of tablets for Board members and Alternates until March.</w:t>
      </w:r>
      <w:r>
        <w:rPr>
          <w:rFonts w:ascii="Century Gothic" w:hAnsi="Century Gothic"/>
          <w:b/>
          <w:sz w:val="22"/>
          <w:szCs w:val="22"/>
        </w:rPr>
        <w:t xml:space="preserve"> </w:t>
      </w:r>
      <w:r w:rsidRPr="00815604">
        <w:rPr>
          <w:rFonts w:ascii="Century Gothic" w:hAnsi="Century Gothic"/>
          <w:b/>
          <w:sz w:val="22"/>
          <w:szCs w:val="22"/>
        </w:rPr>
        <w:t xml:space="preserve">All in favor.  Motion carried. </w:t>
      </w:r>
    </w:p>
    <w:p w14:paraId="409D3DA9" w14:textId="0AC0D81F" w:rsidR="00AF5E5C" w:rsidRDefault="00AF5E5C" w:rsidP="00AF5E5C">
      <w:pPr>
        <w:pStyle w:val="ListParagraph"/>
        <w:jc w:val="both"/>
        <w:rPr>
          <w:rFonts w:ascii="Century Gothic" w:hAnsi="Century Gothic" w:cs="Arial"/>
          <w:sz w:val="22"/>
          <w:szCs w:val="22"/>
        </w:rPr>
      </w:pPr>
      <w:r>
        <w:rPr>
          <w:rFonts w:ascii="Century Gothic" w:hAnsi="Century Gothic" w:cs="Arial"/>
          <w:b/>
          <w:sz w:val="22"/>
          <w:szCs w:val="22"/>
          <w:u w:val="single"/>
        </w:rPr>
        <w:t>Overflow Parking Area</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Mr. Zito discussed the fact that he has received one firm quote on this project, although to maintain the integrity of the bid process, he preferred not to discuss the specific</w:t>
      </w:r>
      <w:r w:rsidR="007E1E07">
        <w:rPr>
          <w:rFonts w:ascii="Century Gothic" w:hAnsi="Century Gothic" w:cs="Arial"/>
          <w:sz w:val="22"/>
          <w:szCs w:val="22"/>
        </w:rPr>
        <w:t xml:space="preserve"> amount</w:t>
      </w:r>
      <w:r>
        <w:rPr>
          <w:rFonts w:ascii="Century Gothic" w:hAnsi="Century Gothic" w:cs="Arial"/>
          <w:sz w:val="22"/>
          <w:szCs w:val="22"/>
        </w:rPr>
        <w:t xml:space="preserve"> of that one quote at this time. </w:t>
      </w:r>
    </w:p>
    <w:p w14:paraId="77E384AC" w14:textId="77777777" w:rsidR="00AF5E5C" w:rsidRDefault="00AF5E5C" w:rsidP="00AF5E5C">
      <w:pPr>
        <w:pStyle w:val="ListParagraph"/>
        <w:jc w:val="both"/>
        <w:rPr>
          <w:rFonts w:ascii="Century Gothic" w:hAnsi="Century Gothic" w:cs="Arial"/>
          <w:sz w:val="22"/>
          <w:szCs w:val="22"/>
        </w:rPr>
      </w:pPr>
    </w:p>
    <w:p w14:paraId="608EFFDA" w14:textId="2032FF48" w:rsidR="00825E25" w:rsidRDefault="007D0E02" w:rsidP="00AF5E5C">
      <w:pPr>
        <w:pStyle w:val="ListParagraph"/>
        <w:jc w:val="both"/>
        <w:rPr>
          <w:rFonts w:ascii="Century Gothic" w:hAnsi="Century Gothic" w:cs="Arial"/>
          <w:sz w:val="22"/>
          <w:szCs w:val="22"/>
        </w:rPr>
      </w:pPr>
      <w:r>
        <w:rPr>
          <w:rFonts w:ascii="Century Gothic" w:hAnsi="Century Gothic" w:cs="Arial"/>
          <w:sz w:val="22"/>
          <w:szCs w:val="22"/>
        </w:rPr>
        <w:t>While not discussing the price of the quote</w:t>
      </w:r>
      <w:r w:rsidR="00825E25">
        <w:rPr>
          <w:rFonts w:ascii="Century Gothic" w:hAnsi="Century Gothic" w:cs="Arial"/>
          <w:sz w:val="22"/>
          <w:szCs w:val="22"/>
        </w:rPr>
        <w:t>, specifics of the job w</w:t>
      </w:r>
      <w:r w:rsidR="007E1E07">
        <w:rPr>
          <w:rFonts w:ascii="Century Gothic" w:hAnsi="Century Gothic" w:cs="Arial"/>
          <w:sz w:val="22"/>
          <w:szCs w:val="22"/>
        </w:rPr>
        <w:t>ere</w:t>
      </w:r>
      <w:r w:rsidR="00825E25">
        <w:rPr>
          <w:rFonts w:ascii="Century Gothic" w:hAnsi="Century Gothic" w:cs="Arial"/>
          <w:sz w:val="22"/>
          <w:szCs w:val="22"/>
        </w:rPr>
        <w:t xml:space="preserve"> discussed – a 50’ X 70’ area with a 40’ drainage pipe at the entrance of the driveway, excavating 6 inches deep, removing five truckloads of excavated material, filling the excavat</w:t>
      </w:r>
      <w:r w:rsidR="007E1E07">
        <w:rPr>
          <w:rFonts w:ascii="Century Gothic" w:hAnsi="Century Gothic" w:cs="Arial"/>
          <w:sz w:val="22"/>
          <w:szCs w:val="22"/>
        </w:rPr>
        <w:t xml:space="preserve">ed </w:t>
      </w:r>
      <w:r w:rsidR="00825E25">
        <w:rPr>
          <w:rFonts w:ascii="Century Gothic" w:hAnsi="Century Gothic" w:cs="Arial"/>
          <w:sz w:val="22"/>
          <w:szCs w:val="22"/>
        </w:rPr>
        <w:t xml:space="preserve">area </w:t>
      </w:r>
      <w:r w:rsidR="007E1E07">
        <w:rPr>
          <w:rFonts w:ascii="Century Gothic" w:hAnsi="Century Gothic" w:cs="Arial"/>
          <w:sz w:val="22"/>
          <w:szCs w:val="22"/>
        </w:rPr>
        <w:t>with 1</w:t>
      </w:r>
      <w:r w:rsidR="00825E25">
        <w:rPr>
          <w:rFonts w:ascii="Century Gothic" w:hAnsi="Century Gothic" w:cs="Arial"/>
          <w:sz w:val="22"/>
          <w:szCs w:val="22"/>
        </w:rPr>
        <w:t>8 inches of modified stone</w:t>
      </w:r>
      <w:r w:rsidR="007E1E07">
        <w:rPr>
          <w:rFonts w:ascii="Century Gothic" w:hAnsi="Century Gothic" w:cs="Arial"/>
          <w:sz w:val="22"/>
          <w:szCs w:val="22"/>
        </w:rPr>
        <w:t xml:space="preserve">, sloping </w:t>
      </w:r>
      <w:r w:rsidR="00825E25">
        <w:rPr>
          <w:rFonts w:ascii="Century Gothic" w:hAnsi="Century Gothic" w:cs="Arial"/>
          <w:sz w:val="22"/>
          <w:szCs w:val="22"/>
        </w:rPr>
        <w:t xml:space="preserve">so that </w:t>
      </w:r>
      <w:r w:rsidR="007E1E07">
        <w:rPr>
          <w:rFonts w:ascii="Century Gothic" w:hAnsi="Century Gothic" w:cs="Arial"/>
          <w:sz w:val="22"/>
          <w:szCs w:val="22"/>
        </w:rPr>
        <w:t>storm</w:t>
      </w:r>
      <w:r w:rsidR="00825E25">
        <w:rPr>
          <w:rFonts w:ascii="Century Gothic" w:hAnsi="Century Gothic" w:cs="Arial"/>
          <w:sz w:val="22"/>
          <w:szCs w:val="22"/>
        </w:rPr>
        <w:t xml:space="preserve">water runoff would </w:t>
      </w:r>
      <w:r w:rsidR="007E1E07">
        <w:rPr>
          <w:rFonts w:ascii="Century Gothic" w:hAnsi="Century Gothic" w:cs="Arial"/>
          <w:sz w:val="22"/>
          <w:szCs w:val="22"/>
        </w:rPr>
        <w:t xml:space="preserve">flow </w:t>
      </w:r>
      <w:r w:rsidR="00825E25">
        <w:rPr>
          <w:rFonts w:ascii="Century Gothic" w:hAnsi="Century Gothic" w:cs="Arial"/>
          <w:sz w:val="22"/>
          <w:szCs w:val="22"/>
        </w:rPr>
        <w:t>naturally to the PFE drainage ditch</w:t>
      </w:r>
      <w:r w:rsidR="003112C8">
        <w:rPr>
          <w:rFonts w:ascii="Century Gothic" w:hAnsi="Century Gothic" w:cs="Arial"/>
          <w:sz w:val="22"/>
          <w:szCs w:val="22"/>
        </w:rPr>
        <w:t xml:space="preserve"> </w:t>
      </w:r>
      <w:r w:rsidR="00825E25">
        <w:rPr>
          <w:rFonts w:ascii="Century Gothic" w:hAnsi="Century Gothic" w:cs="Arial"/>
          <w:sz w:val="22"/>
          <w:szCs w:val="22"/>
        </w:rPr>
        <w:t xml:space="preserve">in back of the property. </w:t>
      </w:r>
    </w:p>
    <w:p w14:paraId="5F8E3690" w14:textId="77777777" w:rsidR="00825E25" w:rsidRDefault="00825E25" w:rsidP="00AF5E5C">
      <w:pPr>
        <w:pStyle w:val="ListParagraph"/>
        <w:jc w:val="both"/>
        <w:rPr>
          <w:rFonts w:ascii="Century Gothic" w:hAnsi="Century Gothic" w:cs="Arial"/>
          <w:sz w:val="22"/>
          <w:szCs w:val="22"/>
        </w:rPr>
      </w:pPr>
    </w:p>
    <w:p w14:paraId="201E064A" w14:textId="1AF06913" w:rsidR="007E1E07" w:rsidRDefault="00825E25" w:rsidP="00AF5E5C">
      <w:pPr>
        <w:pStyle w:val="ListParagraph"/>
        <w:jc w:val="both"/>
        <w:rPr>
          <w:rFonts w:ascii="Century Gothic" w:hAnsi="Century Gothic" w:cs="Arial"/>
          <w:sz w:val="22"/>
          <w:szCs w:val="22"/>
        </w:rPr>
      </w:pPr>
      <w:r>
        <w:rPr>
          <w:rFonts w:ascii="Century Gothic" w:hAnsi="Century Gothic" w:cs="Arial"/>
          <w:sz w:val="22"/>
          <w:szCs w:val="22"/>
        </w:rPr>
        <w:t>Mr. Broxmeier brought up several concerns – electric</w:t>
      </w:r>
      <w:r w:rsidR="007E1E07">
        <w:rPr>
          <w:rFonts w:ascii="Century Gothic" w:hAnsi="Century Gothic" w:cs="Arial"/>
          <w:sz w:val="22"/>
          <w:szCs w:val="22"/>
        </w:rPr>
        <w:t>ity</w:t>
      </w:r>
      <w:r>
        <w:rPr>
          <w:rFonts w:ascii="Century Gothic" w:hAnsi="Century Gothic" w:cs="Arial"/>
          <w:sz w:val="22"/>
          <w:szCs w:val="22"/>
        </w:rPr>
        <w:t xml:space="preserve"> and lighting for safety, signage and the fact that modified stone holds water and ice more than blacktop would. He also said the property should be surveyed prior to beginning the project. </w:t>
      </w:r>
      <w:r w:rsidR="002C3742">
        <w:rPr>
          <w:rFonts w:ascii="Century Gothic" w:hAnsi="Century Gothic" w:cs="Arial"/>
          <w:sz w:val="22"/>
          <w:szCs w:val="22"/>
        </w:rPr>
        <w:t>Additionally, he said he would want a paper from the Township stating no additional permits are needed</w:t>
      </w:r>
      <w:r w:rsidR="007E1E07">
        <w:rPr>
          <w:rFonts w:ascii="Century Gothic" w:hAnsi="Century Gothic" w:cs="Arial"/>
          <w:sz w:val="22"/>
          <w:szCs w:val="22"/>
        </w:rPr>
        <w:t xml:space="preserve"> to proceed</w:t>
      </w:r>
      <w:r w:rsidR="002C3742">
        <w:rPr>
          <w:rFonts w:ascii="Century Gothic" w:hAnsi="Century Gothic" w:cs="Arial"/>
          <w:sz w:val="22"/>
          <w:szCs w:val="22"/>
        </w:rPr>
        <w:t>.</w:t>
      </w:r>
    </w:p>
    <w:p w14:paraId="4E104E96" w14:textId="5F782B32" w:rsidR="00825E25" w:rsidRDefault="002C3742" w:rsidP="00AF5E5C">
      <w:pPr>
        <w:pStyle w:val="ListParagraph"/>
        <w:jc w:val="both"/>
        <w:rPr>
          <w:rFonts w:ascii="Century Gothic" w:hAnsi="Century Gothic" w:cs="Arial"/>
          <w:sz w:val="22"/>
          <w:szCs w:val="22"/>
        </w:rPr>
      </w:pPr>
      <w:r>
        <w:rPr>
          <w:rFonts w:ascii="Century Gothic" w:hAnsi="Century Gothic" w:cs="Arial"/>
          <w:sz w:val="22"/>
          <w:szCs w:val="22"/>
        </w:rPr>
        <w:t xml:space="preserve"> </w:t>
      </w:r>
    </w:p>
    <w:bookmarkEnd w:id="20"/>
    <w:bookmarkEnd w:id="23"/>
    <w:bookmarkEnd w:id="24"/>
    <w:bookmarkEnd w:id="25"/>
    <w:p w14:paraId="29E50703" w14:textId="7D81A06D" w:rsidR="00815604" w:rsidRDefault="00815604" w:rsidP="00815604">
      <w:pPr>
        <w:jc w:val="both"/>
        <w:rPr>
          <w:rFonts w:ascii="Century Gothic" w:hAnsi="Century Gothic" w:cs="Arial"/>
          <w:b/>
          <w:sz w:val="22"/>
          <w:szCs w:val="22"/>
        </w:rPr>
      </w:pPr>
    </w:p>
    <w:p w14:paraId="785F1495" w14:textId="6237F80A" w:rsidR="002C3742" w:rsidRPr="00815604" w:rsidRDefault="002C3742" w:rsidP="002C3742">
      <w:pPr>
        <w:spacing w:after="160" w:line="259" w:lineRule="auto"/>
        <w:jc w:val="both"/>
        <w:rPr>
          <w:rFonts w:ascii="Century Gothic" w:hAnsi="Century Gothic"/>
          <w:b/>
          <w:sz w:val="22"/>
          <w:szCs w:val="22"/>
        </w:rPr>
      </w:pPr>
      <w:r w:rsidRPr="00815604">
        <w:rPr>
          <w:rFonts w:ascii="Century Gothic" w:hAnsi="Century Gothic"/>
          <w:b/>
          <w:sz w:val="22"/>
          <w:szCs w:val="22"/>
        </w:rPr>
        <w:lastRenderedPageBreak/>
        <w:t xml:space="preserve">A motion was made by Ms. </w:t>
      </w:r>
      <w:r w:rsidR="00C86D9F" w:rsidRPr="00815604">
        <w:rPr>
          <w:rFonts w:ascii="Century Gothic" w:hAnsi="Century Gothic"/>
          <w:b/>
          <w:sz w:val="22"/>
          <w:szCs w:val="22"/>
        </w:rPr>
        <w:t>Delaney</w:t>
      </w:r>
      <w:r w:rsidRPr="00815604">
        <w:rPr>
          <w:rFonts w:ascii="Century Gothic" w:hAnsi="Century Gothic"/>
          <w:b/>
          <w:sz w:val="22"/>
          <w:szCs w:val="22"/>
        </w:rPr>
        <w:t xml:space="preserve">, seconded by Ms. </w:t>
      </w:r>
      <w:r w:rsidR="00C86D9F">
        <w:rPr>
          <w:rFonts w:ascii="Century Gothic" w:hAnsi="Century Gothic"/>
          <w:b/>
          <w:sz w:val="22"/>
          <w:szCs w:val="22"/>
        </w:rPr>
        <w:t>Youngfelt</w:t>
      </w:r>
      <w:r w:rsidR="00C86D9F" w:rsidRPr="00815604">
        <w:rPr>
          <w:rFonts w:ascii="Century Gothic" w:hAnsi="Century Gothic"/>
          <w:b/>
          <w:sz w:val="22"/>
          <w:szCs w:val="22"/>
        </w:rPr>
        <w:t xml:space="preserve"> </w:t>
      </w:r>
      <w:r w:rsidRPr="00815604">
        <w:rPr>
          <w:rFonts w:ascii="Century Gothic" w:hAnsi="Century Gothic"/>
          <w:b/>
          <w:sz w:val="22"/>
          <w:szCs w:val="22"/>
        </w:rPr>
        <w:t xml:space="preserve">to </w:t>
      </w:r>
      <w:r w:rsidR="00C86D9F">
        <w:rPr>
          <w:rFonts w:ascii="Century Gothic" w:hAnsi="Century Gothic"/>
          <w:b/>
          <w:sz w:val="22"/>
          <w:szCs w:val="22"/>
        </w:rPr>
        <w:t>solicit more quotes on the overflow parking area</w:t>
      </w:r>
      <w:r w:rsidRPr="00815604">
        <w:rPr>
          <w:rFonts w:ascii="Century Gothic" w:hAnsi="Century Gothic"/>
          <w:b/>
          <w:sz w:val="22"/>
          <w:szCs w:val="22"/>
        </w:rPr>
        <w:t>.</w:t>
      </w:r>
      <w:r>
        <w:rPr>
          <w:rFonts w:ascii="Century Gothic" w:hAnsi="Century Gothic"/>
          <w:b/>
          <w:sz w:val="22"/>
          <w:szCs w:val="22"/>
        </w:rPr>
        <w:t xml:space="preserve"> </w:t>
      </w:r>
      <w:r w:rsidRPr="00815604">
        <w:rPr>
          <w:rFonts w:ascii="Century Gothic" w:hAnsi="Century Gothic"/>
          <w:b/>
          <w:sz w:val="22"/>
          <w:szCs w:val="22"/>
        </w:rPr>
        <w:t xml:space="preserve">All in favor.  Motion carried. </w:t>
      </w:r>
    </w:p>
    <w:p w14:paraId="21BBE03B" w14:textId="13FBB13B" w:rsidR="00C86D9F" w:rsidRDefault="00C86D9F" w:rsidP="00C86D9F">
      <w:pPr>
        <w:pStyle w:val="ListParagraph"/>
        <w:jc w:val="both"/>
        <w:rPr>
          <w:rFonts w:ascii="Century Gothic" w:hAnsi="Century Gothic" w:cs="Arial"/>
          <w:sz w:val="22"/>
          <w:szCs w:val="22"/>
        </w:rPr>
      </w:pPr>
      <w:r>
        <w:rPr>
          <w:rFonts w:ascii="Century Gothic" w:hAnsi="Century Gothic" w:cs="Arial"/>
          <w:b/>
          <w:sz w:val="22"/>
          <w:szCs w:val="22"/>
          <w:u w:val="single"/>
        </w:rPr>
        <w:t>Gutters</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 xml:space="preserve">Mr. Zito said he had contacted several contractors regarding the replacement of the gutters at the mailbox. He said he had gotten only one firm quote from among those whom he had contacted, a quote for $550 from P&amp;S Improvements. </w:t>
      </w:r>
    </w:p>
    <w:p w14:paraId="70F47160" w14:textId="4B6A7ACE" w:rsidR="002C3742" w:rsidRDefault="002C3742" w:rsidP="00815604">
      <w:pPr>
        <w:jc w:val="both"/>
        <w:rPr>
          <w:rFonts w:ascii="Century Gothic" w:hAnsi="Century Gothic" w:cs="Arial"/>
          <w:b/>
          <w:sz w:val="22"/>
          <w:szCs w:val="22"/>
        </w:rPr>
      </w:pPr>
    </w:p>
    <w:p w14:paraId="4EF60248" w14:textId="00A8A47A" w:rsidR="00C86D9F" w:rsidRPr="00C86D9F" w:rsidRDefault="00712BB1" w:rsidP="00C86D9F">
      <w:pPr>
        <w:ind w:left="720"/>
        <w:jc w:val="both"/>
        <w:rPr>
          <w:rFonts w:ascii="Century Gothic" w:hAnsi="Century Gothic" w:cs="Arial"/>
          <w:sz w:val="22"/>
          <w:szCs w:val="22"/>
        </w:rPr>
      </w:pPr>
      <w:r>
        <w:rPr>
          <w:rFonts w:ascii="Century Gothic" w:hAnsi="Century Gothic" w:cs="Arial"/>
          <w:sz w:val="22"/>
          <w:szCs w:val="22"/>
        </w:rPr>
        <w:t>A c</w:t>
      </w:r>
      <w:r w:rsidR="00C86D9F" w:rsidRPr="00C86D9F">
        <w:rPr>
          <w:rFonts w:ascii="Century Gothic" w:hAnsi="Century Gothic" w:cs="Arial"/>
          <w:sz w:val="22"/>
          <w:szCs w:val="22"/>
        </w:rPr>
        <w:t>omment w</w:t>
      </w:r>
      <w:r>
        <w:rPr>
          <w:rFonts w:ascii="Century Gothic" w:hAnsi="Century Gothic" w:cs="Arial"/>
          <w:sz w:val="22"/>
          <w:szCs w:val="22"/>
        </w:rPr>
        <w:t xml:space="preserve">as </w:t>
      </w:r>
      <w:r w:rsidR="00C86D9F" w:rsidRPr="00C86D9F">
        <w:rPr>
          <w:rFonts w:ascii="Century Gothic" w:hAnsi="Century Gothic" w:cs="Arial"/>
          <w:sz w:val="22"/>
          <w:szCs w:val="22"/>
        </w:rPr>
        <w:t>heard from Mr. Ramos regarding guard rails</w:t>
      </w:r>
      <w:r w:rsidR="00C86D9F">
        <w:rPr>
          <w:rFonts w:ascii="Century Gothic" w:hAnsi="Century Gothic" w:cs="Arial"/>
          <w:sz w:val="22"/>
          <w:szCs w:val="22"/>
        </w:rPr>
        <w:t xml:space="preserve"> to protect the posts, gutters and downspouts.</w:t>
      </w:r>
      <w:r>
        <w:rPr>
          <w:rFonts w:ascii="Century Gothic" w:hAnsi="Century Gothic" w:cs="Arial"/>
          <w:sz w:val="22"/>
          <w:szCs w:val="22"/>
        </w:rPr>
        <w:t xml:space="preserve"> Discussion followed. </w:t>
      </w:r>
      <w:r w:rsidR="00C86D9F">
        <w:rPr>
          <w:rFonts w:ascii="Century Gothic" w:hAnsi="Century Gothic" w:cs="Arial"/>
          <w:sz w:val="22"/>
          <w:szCs w:val="22"/>
        </w:rPr>
        <w:t xml:space="preserve">  </w:t>
      </w:r>
      <w:r w:rsidR="00C86D9F" w:rsidRPr="00C86D9F">
        <w:rPr>
          <w:rFonts w:ascii="Century Gothic" w:hAnsi="Century Gothic" w:cs="Arial"/>
          <w:sz w:val="22"/>
          <w:szCs w:val="22"/>
        </w:rPr>
        <w:t xml:space="preserve"> </w:t>
      </w:r>
    </w:p>
    <w:p w14:paraId="4ACD4C6C" w14:textId="40F9B149" w:rsidR="002C3742" w:rsidRDefault="002C3742" w:rsidP="00815604">
      <w:pPr>
        <w:jc w:val="both"/>
        <w:rPr>
          <w:rFonts w:ascii="Century Gothic" w:hAnsi="Century Gothic" w:cs="Arial"/>
          <w:b/>
          <w:sz w:val="22"/>
          <w:szCs w:val="22"/>
        </w:rPr>
      </w:pPr>
    </w:p>
    <w:p w14:paraId="2130BEEB" w14:textId="5A88F016" w:rsidR="00C86D9F" w:rsidRPr="00815604" w:rsidRDefault="00C86D9F" w:rsidP="00C86D9F">
      <w:pPr>
        <w:spacing w:after="160" w:line="259" w:lineRule="auto"/>
        <w:jc w:val="both"/>
        <w:rPr>
          <w:rFonts w:ascii="Century Gothic" w:hAnsi="Century Gothic"/>
          <w:b/>
          <w:sz w:val="22"/>
          <w:szCs w:val="22"/>
        </w:rPr>
      </w:pPr>
      <w:r w:rsidRPr="00815604">
        <w:rPr>
          <w:rFonts w:ascii="Century Gothic" w:hAnsi="Century Gothic"/>
          <w:b/>
          <w:sz w:val="22"/>
          <w:szCs w:val="22"/>
        </w:rPr>
        <w:t xml:space="preserve">A motion was made by Ms. </w:t>
      </w:r>
      <w:r>
        <w:rPr>
          <w:rFonts w:ascii="Century Gothic" w:hAnsi="Century Gothic"/>
          <w:b/>
          <w:sz w:val="22"/>
          <w:szCs w:val="22"/>
        </w:rPr>
        <w:t>Youngfelt</w:t>
      </w:r>
      <w:r w:rsidRPr="00815604">
        <w:rPr>
          <w:rFonts w:ascii="Century Gothic" w:hAnsi="Century Gothic"/>
          <w:b/>
          <w:sz w:val="22"/>
          <w:szCs w:val="22"/>
        </w:rPr>
        <w:t>, seconded by M</w:t>
      </w:r>
      <w:r>
        <w:rPr>
          <w:rFonts w:ascii="Century Gothic" w:hAnsi="Century Gothic"/>
          <w:b/>
          <w:sz w:val="22"/>
          <w:szCs w:val="22"/>
        </w:rPr>
        <w:t>r</w:t>
      </w:r>
      <w:r w:rsidRPr="00815604">
        <w:rPr>
          <w:rFonts w:ascii="Century Gothic" w:hAnsi="Century Gothic"/>
          <w:b/>
          <w:sz w:val="22"/>
          <w:szCs w:val="22"/>
        </w:rPr>
        <w:t xml:space="preserve">. </w:t>
      </w:r>
      <w:r>
        <w:rPr>
          <w:rFonts w:ascii="Century Gothic" w:hAnsi="Century Gothic"/>
          <w:b/>
          <w:sz w:val="22"/>
          <w:szCs w:val="22"/>
        </w:rPr>
        <w:t xml:space="preserve">Broxmeier </w:t>
      </w:r>
      <w:r w:rsidRPr="00815604">
        <w:rPr>
          <w:rFonts w:ascii="Century Gothic" w:hAnsi="Century Gothic"/>
          <w:b/>
          <w:sz w:val="22"/>
          <w:szCs w:val="22"/>
        </w:rPr>
        <w:t xml:space="preserve">to accept the </w:t>
      </w:r>
      <w:r>
        <w:rPr>
          <w:rFonts w:ascii="Century Gothic" w:hAnsi="Century Gothic"/>
          <w:b/>
          <w:sz w:val="22"/>
          <w:szCs w:val="22"/>
        </w:rPr>
        <w:t xml:space="preserve">proposal from P&amp;S Improvements </w:t>
      </w:r>
      <w:r w:rsidR="007E1E07">
        <w:rPr>
          <w:rFonts w:ascii="Century Gothic" w:hAnsi="Century Gothic"/>
          <w:b/>
          <w:sz w:val="22"/>
          <w:szCs w:val="22"/>
        </w:rPr>
        <w:t>at t</w:t>
      </w:r>
      <w:r>
        <w:rPr>
          <w:rFonts w:ascii="Century Gothic" w:hAnsi="Century Gothic"/>
          <w:b/>
          <w:sz w:val="22"/>
          <w:szCs w:val="22"/>
        </w:rPr>
        <w:t xml:space="preserve">he price of $550.00. </w:t>
      </w:r>
      <w:r w:rsidRPr="00815604">
        <w:rPr>
          <w:rFonts w:ascii="Century Gothic" w:hAnsi="Century Gothic"/>
          <w:b/>
          <w:sz w:val="22"/>
          <w:szCs w:val="22"/>
        </w:rPr>
        <w:t xml:space="preserve">All in favor.  Motion carried. </w:t>
      </w:r>
    </w:p>
    <w:p w14:paraId="4613267E" w14:textId="49D7D95B" w:rsidR="002C3742" w:rsidRDefault="002C3742" w:rsidP="00815604">
      <w:pPr>
        <w:jc w:val="both"/>
        <w:rPr>
          <w:rFonts w:ascii="Century Gothic" w:hAnsi="Century Gothic" w:cs="Arial"/>
          <w:b/>
          <w:sz w:val="22"/>
          <w:szCs w:val="22"/>
        </w:rPr>
      </w:pPr>
    </w:p>
    <w:p w14:paraId="180B6873" w14:textId="7D9F7DEF" w:rsidR="002C3742" w:rsidRDefault="00CB6160" w:rsidP="00CB6160">
      <w:pPr>
        <w:ind w:left="720"/>
        <w:jc w:val="both"/>
        <w:rPr>
          <w:rFonts w:ascii="Century Gothic" w:hAnsi="Century Gothic" w:cs="Arial"/>
          <w:sz w:val="22"/>
          <w:szCs w:val="22"/>
        </w:rPr>
      </w:pPr>
      <w:r>
        <w:rPr>
          <w:rFonts w:ascii="Century Gothic" w:hAnsi="Century Gothic" w:cs="Arial"/>
          <w:b/>
          <w:sz w:val="22"/>
          <w:szCs w:val="22"/>
          <w:u w:val="single"/>
        </w:rPr>
        <w:t>Summer Program</w:t>
      </w:r>
      <w:r w:rsidR="00712BB1" w:rsidRPr="009676F7">
        <w:rPr>
          <w:rFonts w:ascii="Century Gothic" w:hAnsi="Century Gothic" w:cs="Arial"/>
          <w:b/>
          <w:sz w:val="22"/>
          <w:szCs w:val="22"/>
          <w:u w:val="single"/>
        </w:rPr>
        <w:t>:</w:t>
      </w:r>
      <w:r w:rsidR="00712BB1" w:rsidRPr="009676F7">
        <w:rPr>
          <w:rFonts w:ascii="Century Gothic" w:hAnsi="Century Gothic" w:cs="Arial"/>
          <w:sz w:val="22"/>
          <w:szCs w:val="22"/>
        </w:rPr>
        <w:t xml:space="preserve"> </w:t>
      </w:r>
      <w:r w:rsidR="00712BB1">
        <w:rPr>
          <w:rFonts w:ascii="Century Gothic" w:hAnsi="Century Gothic" w:cs="Arial"/>
          <w:sz w:val="22"/>
          <w:szCs w:val="22"/>
        </w:rPr>
        <w:t xml:space="preserve">Mr. Zito said </w:t>
      </w:r>
      <w:r>
        <w:rPr>
          <w:rFonts w:ascii="Century Gothic" w:hAnsi="Century Gothic" w:cs="Arial"/>
          <w:sz w:val="22"/>
          <w:szCs w:val="22"/>
        </w:rPr>
        <w:t xml:space="preserve">that Apostle Sharon would not be attending the meeting due to the weather. He was asked to invite her in February. </w:t>
      </w:r>
    </w:p>
    <w:p w14:paraId="0E21977B" w14:textId="77777777" w:rsidR="00CB6160" w:rsidRDefault="00CB6160" w:rsidP="00CB6160">
      <w:pPr>
        <w:ind w:left="720"/>
        <w:jc w:val="both"/>
        <w:rPr>
          <w:rFonts w:ascii="Century Gothic" w:hAnsi="Century Gothic" w:cs="Arial"/>
          <w:b/>
          <w:sz w:val="22"/>
          <w:szCs w:val="22"/>
        </w:rPr>
      </w:pPr>
    </w:p>
    <w:p w14:paraId="26901206" w14:textId="77777777" w:rsidR="00CB6160" w:rsidRDefault="00CB6160" w:rsidP="00CB6160">
      <w:pPr>
        <w:ind w:left="720"/>
        <w:jc w:val="both"/>
        <w:rPr>
          <w:rFonts w:ascii="Century Gothic" w:hAnsi="Century Gothic" w:cs="Arial"/>
          <w:sz w:val="22"/>
          <w:szCs w:val="22"/>
        </w:rPr>
      </w:pPr>
      <w:r w:rsidRPr="00CB6160">
        <w:rPr>
          <w:rFonts w:ascii="Century Gothic" w:hAnsi="Century Gothic" w:cs="Arial"/>
          <w:b/>
          <w:sz w:val="22"/>
          <w:szCs w:val="22"/>
          <w:u w:val="single"/>
        </w:rPr>
        <w:t>Drainage problem on Cotswold Road:</w:t>
      </w:r>
      <w:r>
        <w:rPr>
          <w:rFonts w:ascii="Century Gothic" w:hAnsi="Century Gothic" w:cs="Arial"/>
          <w:b/>
          <w:sz w:val="22"/>
          <w:szCs w:val="22"/>
        </w:rPr>
        <w:t xml:space="preserve"> </w:t>
      </w:r>
      <w:r w:rsidRPr="00CB6160">
        <w:rPr>
          <w:rFonts w:ascii="Century Gothic" w:hAnsi="Century Gothic" w:cs="Arial"/>
          <w:sz w:val="22"/>
          <w:szCs w:val="22"/>
        </w:rPr>
        <w:t>In response to a question of Mr. Broxmeier</w:t>
      </w:r>
      <w:r>
        <w:rPr>
          <w:rFonts w:ascii="Century Gothic" w:hAnsi="Century Gothic" w:cs="Arial"/>
          <w:sz w:val="22"/>
          <w:szCs w:val="22"/>
        </w:rPr>
        <w:t xml:space="preserve">, </w:t>
      </w:r>
      <w:r w:rsidRPr="00CB6160">
        <w:rPr>
          <w:rFonts w:ascii="Century Gothic" w:hAnsi="Century Gothic" w:cs="Arial"/>
          <w:sz w:val="22"/>
          <w:szCs w:val="22"/>
        </w:rPr>
        <w:t xml:space="preserve">Mr. Zito said that </w:t>
      </w:r>
      <w:r>
        <w:rPr>
          <w:rFonts w:ascii="Century Gothic" w:hAnsi="Century Gothic" w:cs="Arial"/>
          <w:sz w:val="22"/>
          <w:szCs w:val="22"/>
        </w:rPr>
        <w:t>he wrote a letter to the complainant’s neighbor as a courtesy to the property owner. Several Board members observed the situation and it was agreed that it was not in the Association’s purview to do anything about the situation.</w:t>
      </w:r>
    </w:p>
    <w:p w14:paraId="0A84840C" w14:textId="77777777" w:rsidR="00CB6160" w:rsidRDefault="00CB6160" w:rsidP="00CB6160">
      <w:pPr>
        <w:ind w:left="720"/>
        <w:jc w:val="both"/>
        <w:rPr>
          <w:rFonts w:ascii="Century Gothic" w:hAnsi="Century Gothic" w:cs="Arial"/>
          <w:sz w:val="22"/>
          <w:szCs w:val="22"/>
        </w:rPr>
      </w:pPr>
    </w:p>
    <w:p w14:paraId="69F9D12B" w14:textId="658F6479" w:rsidR="00CB6160" w:rsidRDefault="00AA1645" w:rsidP="00CB6160">
      <w:pPr>
        <w:ind w:left="720"/>
        <w:jc w:val="both"/>
        <w:rPr>
          <w:rFonts w:ascii="Century Gothic" w:hAnsi="Century Gothic" w:cs="Arial"/>
          <w:sz w:val="22"/>
          <w:szCs w:val="22"/>
        </w:rPr>
      </w:pPr>
      <w:r>
        <w:rPr>
          <w:rFonts w:ascii="Century Gothic" w:hAnsi="Century Gothic" w:cs="Arial"/>
          <w:b/>
          <w:sz w:val="22"/>
          <w:szCs w:val="22"/>
          <w:u w:val="single"/>
        </w:rPr>
        <w:t>Sergeant</w:t>
      </w:r>
      <w:r w:rsidR="00CB6160">
        <w:rPr>
          <w:rFonts w:ascii="Century Gothic" w:hAnsi="Century Gothic" w:cs="Arial"/>
          <w:b/>
          <w:sz w:val="22"/>
          <w:szCs w:val="22"/>
          <w:u w:val="single"/>
        </w:rPr>
        <w:t>-At-Arms</w:t>
      </w:r>
      <w:r w:rsidR="00CB6160" w:rsidRPr="00CB6160">
        <w:rPr>
          <w:rFonts w:ascii="Century Gothic" w:hAnsi="Century Gothic" w:cs="Arial"/>
          <w:b/>
          <w:sz w:val="22"/>
          <w:szCs w:val="22"/>
          <w:u w:val="single"/>
        </w:rPr>
        <w:t>:</w:t>
      </w:r>
      <w:r w:rsidR="00CB6160">
        <w:rPr>
          <w:rFonts w:ascii="Century Gothic" w:hAnsi="Century Gothic" w:cs="Arial"/>
          <w:b/>
          <w:sz w:val="22"/>
          <w:szCs w:val="22"/>
        </w:rPr>
        <w:t xml:space="preserve"> </w:t>
      </w:r>
      <w:r w:rsidR="00CB6160">
        <w:rPr>
          <w:rFonts w:ascii="Century Gothic" w:hAnsi="Century Gothic" w:cs="Arial"/>
          <w:sz w:val="22"/>
          <w:szCs w:val="22"/>
        </w:rPr>
        <w:t xml:space="preserve">Mr. Schlegel said he </w:t>
      </w:r>
      <w:r>
        <w:rPr>
          <w:rFonts w:ascii="Century Gothic" w:hAnsi="Century Gothic" w:cs="Arial"/>
          <w:sz w:val="22"/>
          <w:szCs w:val="22"/>
        </w:rPr>
        <w:t xml:space="preserve">was researching the requirements and would report back to the Board next month. </w:t>
      </w:r>
    </w:p>
    <w:p w14:paraId="490E586A" w14:textId="4662A7E9" w:rsidR="00AA1645" w:rsidRDefault="00AA1645" w:rsidP="00CB6160">
      <w:pPr>
        <w:ind w:left="720"/>
        <w:jc w:val="both"/>
        <w:rPr>
          <w:rFonts w:ascii="Century Gothic" w:hAnsi="Century Gothic" w:cs="Arial"/>
          <w:sz w:val="22"/>
          <w:szCs w:val="22"/>
        </w:rPr>
      </w:pPr>
    </w:p>
    <w:p w14:paraId="51D06179" w14:textId="4B87E524" w:rsidR="00AA1645" w:rsidRDefault="00AA1645" w:rsidP="00CB6160">
      <w:pPr>
        <w:ind w:left="720"/>
        <w:jc w:val="both"/>
        <w:rPr>
          <w:rFonts w:ascii="Century Gothic" w:hAnsi="Century Gothic" w:cs="Arial"/>
          <w:sz w:val="22"/>
          <w:szCs w:val="22"/>
        </w:rPr>
      </w:pPr>
      <w:r w:rsidRPr="00AA1645">
        <w:rPr>
          <w:rFonts w:ascii="Century Gothic" w:hAnsi="Century Gothic" w:cs="Arial"/>
          <w:b/>
          <w:sz w:val="22"/>
          <w:szCs w:val="22"/>
          <w:u w:val="single"/>
        </w:rPr>
        <w:t>Facilities:</w:t>
      </w:r>
      <w:r>
        <w:rPr>
          <w:rFonts w:ascii="Century Gothic" w:hAnsi="Century Gothic" w:cs="Arial"/>
          <w:sz w:val="22"/>
          <w:szCs w:val="22"/>
        </w:rPr>
        <w:t xml:space="preserve"> Mr. Broxmeier commented on some holes in the screens at the Community Center. Mr. Zito said he would tend to it. </w:t>
      </w:r>
    </w:p>
    <w:p w14:paraId="376E7C48" w14:textId="24A2A6B5" w:rsidR="00AA1645" w:rsidRDefault="00AA1645" w:rsidP="00CB6160">
      <w:pPr>
        <w:ind w:left="720"/>
        <w:jc w:val="both"/>
        <w:rPr>
          <w:rFonts w:ascii="Century Gothic" w:hAnsi="Century Gothic" w:cs="Arial"/>
          <w:sz w:val="22"/>
          <w:szCs w:val="22"/>
        </w:rPr>
      </w:pPr>
    </w:p>
    <w:p w14:paraId="5CED79CB" w14:textId="38E7AD9E" w:rsidR="00027924" w:rsidRDefault="00AA1645" w:rsidP="00E04230">
      <w:pPr>
        <w:ind w:left="720"/>
        <w:jc w:val="both"/>
        <w:rPr>
          <w:rFonts w:ascii="Century Gothic" w:hAnsi="Century Gothic" w:cs="Arial"/>
          <w:sz w:val="22"/>
          <w:szCs w:val="22"/>
        </w:rPr>
      </w:pPr>
      <w:r w:rsidRPr="00AA1645">
        <w:rPr>
          <w:rFonts w:ascii="Century Gothic" w:hAnsi="Century Gothic" w:cs="Arial"/>
          <w:b/>
          <w:sz w:val="22"/>
          <w:szCs w:val="22"/>
          <w:u w:val="single"/>
        </w:rPr>
        <w:t>Dumping at the End of Titania Road:</w:t>
      </w:r>
      <w:r w:rsidRPr="00AA1645">
        <w:rPr>
          <w:rFonts w:ascii="Century Gothic" w:hAnsi="Century Gothic" w:cs="Arial"/>
          <w:b/>
          <w:sz w:val="22"/>
          <w:szCs w:val="22"/>
        </w:rPr>
        <w:t xml:space="preserve"> </w:t>
      </w:r>
      <w:r>
        <w:rPr>
          <w:rFonts w:ascii="Century Gothic" w:hAnsi="Century Gothic" w:cs="Arial"/>
          <w:sz w:val="22"/>
          <w:szCs w:val="22"/>
        </w:rPr>
        <w:t xml:space="preserve">Mr. </w:t>
      </w:r>
      <w:r w:rsidR="00E04230">
        <w:rPr>
          <w:rFonts w:ascii="Century Gothic" w:hAnsi="Century Gothic" w:cs="Arial"/>
          <w:sz w:val="22"/>
          <w:szCs w:val="22"/>
        </w:rPr>
        <w:t>Ramos brought up the items, including a couch, that have been dumped at the end of this road. Several items, including a “Ring” camera, gate and chains to deter people from dumping in this area</w:t>
      </w:r>
      <w:r w:rsidR="007E1E07">
        <w:rPr>
          <w:rFonts w:ascii="Century Gothic" w:hAnsi="Century Gothic" w:cs="Arial"/>
          <w:sz w:val="22"/>
          <w:szCs w:val="22"/>
        </w:rPr>
        <w:t xml:space="preserve"> were discussed</w:t>
      </w:r>
      <w:r w:rsidR="00E04230">
        <w:rPr>
          <w:rFonts w:ascii="Century Gothic" w:hAnsi="Century Gothic" w:cs="Arial"/>
          <w:sz w:val="22"/>
          <w:szCs w:val="22"/>
        </w:rPr>
        <w:t>. Mr. Zito was given authorization to have the debris removed. Mr. Schlegel commented on security and enforcement matters municipalities have instituted</w:t>
      </w:r>
      <w:r w:rsidR="007E1E07">
        <w:rPr>
          <w:rFonts w:ascii="Century Gothic" w:hAnsi="Century Gothic" w:cs="Arial"/>
          <w:sz w:val="22"/>
          <w:szCs w:val="22"/>
        </w:rPr>
        <w:t xml:space="preserve"> at their recycling centers</w:t>
      </w:r>
      <w:r w:rsidR="00E04230">
        <w:rPr>
          <w:rFonts w:ascii="Century Gothic" w:hAnsi="Century Gothic" w:cs="Arial"/>
          <w:sz w:val="22"/>
          <w:szCs w:val="22"/>
        </w:rPr>
        <w:t xml:space="preserve">. </w:t>
      </w:r>
    </w:p>
    <w:p w14:paraId="336EF517" w14:textId="357675C2" w:rsidR="00A20300" w:rsidRDefault="00A20300" w:rsidP="00A20300">
      <w:pPr>
        <w:ind w:left="720"/>
        <w:jc w:val="both"/>
        <w:rPr>
          <w:rFonts w:ascii="Century Gothic" w:hAnsi="Century Gothic"/>
          <w:b/>
          <w:sz w:val="22"/>
          <w:szCs w:val="22"/>
          <w:u w:val="single"/>
        </w:rPr>
      </w:pPr>
    </w:p>
    <w:p w14:paraId="1C90709D" w14:textId="77777777" w:rsidR="00E04230" w:rsidRDefault="00E04230" w:rsidP="00A20300">
      <w:pPr>
        <w:ind w:left="720"/>
        <w:jc w:val="both"/>
        <w:rPr>
          <w:rFonts w:ascii="Century Gothic" w:hAnsi="Century Gothic"/>
          <w:b/>
          <w:sz w:val="22"/>
          <w:szCs w:val="22"/>
          <w:u w:val="single"/>
        </w:rPr>
      </w:pPr>
    </w:p>
    <w:p w14:paraId="7CCDB8E5" w14:textId="381620DF" w:rsidR="000C205F" w:rsidRPr="00A20300" w:rsidRDefault="000917FF" w:rsidP="00A20300">
      <w:pPr>
        <w:pStyle w:val="ListParagraph"/>
        <w:numPr>
          <w:ilvl w:val="0"/>
          <w:numId w:val="50"/>
        </w:numPr>
        <w:spacing w:after="160" w:line="259" w:lineRule="auto"/>
        <w:jc w:val="both"/>
        <w:rPr>
          <w:rFonts w:ascii="Century Gothic" w:hAnsi="Century Gothic"/>
          <w:b/>
          <w:sz w:val="22"/>
          <w:szCs w:val="22"/>
          <w:u w:val="single"/>
        </w:rPr>
      </w:pPr>
      <w:bookmarkStart w:id="27" w:name="OLE_LINK34"/>
      <w:r w:rsidRPr="00A20300">
        <w:rPr>
          <w:rFonts w:ascii="Century Gothic" w:hAnsi="Century Gothic"/>
          <w:b/>
          <w:sz w:val="22"/>
          <w:szCs w:val="22"/>
          <w:u w:val="single"/>
        </w:rPr>
        <w:t>Correspondence:</w:t>
      </w:r>
      <w:r w:rsidRPr="00A20300">
        <w:rPr>
          <w:rFonts w:ascii="Century Gothic" w:hAnsi="Century Gothic"/>
          <w:b/>
          <w:sz w:val="22"/>
          <w:szCs w:val="22"/>
        </w:rPr>
        <w:t xml:space="preserve"> </w:t>
      </w:r>
      <w:r w:rsidR="00B9282B" w:rsidRPr="00A20300">
        <w:rPr>
          <w:rFonts w:ascii="Century Gothic" w:hAnsi="Century Gothic"/>
          <w:b/>
          <w:sz w:val="22"/>
          <w:szCs w:val="22"/>
        </w:rPr>
        <w:t>None</w:t>
      </w:r>
    </w:p>
    <w:bookmarkEnd w:id="27"/>
    <w:p w14:paraId="2951EF2B" w14:textId="42BD404F" w:rsidR="00820D91" w:rsidRDefault="00820D91" w:rsidP="00FF25D5">
      <w:pPr>
        <w:pStyle w:val="ListParagraph"/>
        <w:jc w:val="both"/>
        <w:rPr>
          <w:rFonts w:ascii="Century Gothic" w:hAnsi="Century Gothic"/>
          <w:sz w:val="22"/>
          <w:szCs w:val="22"/>
        </w:rPr>
      </w:pPr>
    </w:p>
    <w:p w14:paraId="7158DF14" w14:textId="77777777" w:rsidR="00A20300" w:rsidRPr="009676F7" w:rsidRDefault="00A20300" w:rsidP="00FF25D5">
      <w:pPr>
        <w:pStyle w:val="ListParagraph"/>
        <w:jc w:val="both"/>
        <w:rPr>
          <w:rFonts w:ascii="Century Gothic" w:hAnsi="Century Gothic"/>
          <w:sz w:val="22"/>
          <w:szCs w:val="22"/>
        </w:rPr>
      </w:pPr>
    </w:p>
    <w:p w14:paraId="2F4EF6C4" w14:textId="675D2C42" w:rsidR="0094725A" w:rsidRPr="009676F7" w:rsidRDefault="00330B4E" w:rsidP="00A20300">
      <w:pPr>
        <w:pStyle w:val="ListParagraph"/>
        <w:numPr>
          <w:ilvl w:val="0"/>
          <w:numId w:val="50"/>
        </w:numPr>
        <w:jc w:val="both"/>
      </w:pPr>
      <w:r w:rsidRPr="00A20300">
        <w:rPr>
          <w:rFonts w:ascii="Century Gothic" w:hAnsi="Century Gothic"/>
          <w:b/>
          <w:sz w:val="22"/>
          <w:szCs w:val="22"/>
          <w:u w:val="single"/>
        </w:rPr>
        <w:t>Public Input</w:t>
      </w:r>
      <w:r w:rsidR="00AF1F61" w:rsidRPr="00A20300">
        <w:rPr>
          <w:rFonts w:ascii="Century Gothic" w:hAnsi="Century Gothic"/>
          <w:b/>
          <w:sz w:val="22"/>
          <w:szCs w:val="22"/>
          <w:u w:val="single"/>
        </w:rPr>
        <w:t>:</w:t>
      </w:r>
      <w:r w:rsidR="00B9282B" w:rsidRPr="00A20300">
        <w:rPr>
          <w:rFonts w:ascii="Century Gothic" w:hAnsi="Century Gothic"/>
          <w:b/>
          <w:sz w:val="22"/>
          <w:szCs w:val="22"/>
        </w:rPr>
        <w:t xml:space="preserve"> None</w:t>
      </w:r>
      <w:r w:rsidR="000917FF" w:rsidRPr="00A20300">
        <w:rPr>
          <w:rFonts w:ascii="Century Gothic" w:hAnsi="Century Gothic"/>
          <w:b/>
          <w:sz w:val="22"/>
          <w:szCs w:val="22"/>
        </w:rPr>
        <w:t xml:space="preserve"> </w:t>
      </w:r>
    </w:p>
    <w:p w14:paraId="3E2B9BE8" w14:textId="77777777" w:rsidR="001E59D0" w:rsidRPr="001E59D0" w:rsidRDefault="001E59D0" w:rsidP="001E59D0">
      <w:pPr>
        <w:jc w:val="both"/>
        <w:rPr>
          <w:rFonts w:ascii="Century Gothic" w:hAnsi="Century Gothic" w:cs="Arial"/>
          <w:b/>
          <w:sz w:val="22"/>
          <w:szCs w:val="22"/>
        </w:rPr>
      </w:pPr>
    </w:p>
    <w:p w14:paraId="7C7861A8" w14:textId="77777777" w:rsidR="00E04230" w:rsidRDefault="00E04230" w:rsidP="00330B4E">
      <w:pPr>
        <w:jc w:val="both"/>
        <w:rPr>
          <w:rFonts w:ascii="Century Gothic" w:hAnsi="Century Gothic" w:cs="Arial"/>
          <w:b/>
          <w:sz w:val="22"/>
          <w:szCs w:val="22"/>
        </w:rPr>
      </w:pPr>
    </w:p>
    <w:p w14:paraId="1C810903" w14:textId="77777777" w:rsidR="00E04230" w:rsidRDefault="00E04230" w:rsidP="00330B4E">
      <w:pPr>
        <w:jc w:val="both"/>
        <w:rPr>
          <w:rFonts w:ascii="Century Gothic" w:hAnsi="Century Gothic" w:cs="Arial"/>
          <w:b/>
          <w:sz w:val="22"/>
          <w:szCs w:val="22"/>
        </w:rPr>
      </w:pPr>
    </w:p>
    <w:p w14:paraId="3EF8460C" w14:textId="77777777" w:rsidR="00E04230" w:rsidRDefault="00E04230" w:rsidP="00330B4E">
      <w:pPr>
        <w:jc w:val="both"/>
        <w:rPr>
          <w:rFonts w:ascii="Century Gothic" w:hAnsi="Century Gothic" w:cs="Arial"/>
          <w:b/>
          <w:sz w:val="22"/>
          <w:szCs w:val="22"/>
        </w:rPr>
      </w:pPr>
    </w:p>
    <w:p w14:paraId="104375C0" w14:textId="77777777" w:rsidR="00E04230" w:rsidRDefault="00E04230" w:rsidP="00330B4E">
      <w:pPr>
        <w:jc w:val="both"/>
        <w:rPr>
          <w:rFonts w:ascii="Century Gothic" w:hAnsi="Century Gothic" w:cs="Arial"/>
          <w:b/>
          <w:sz w:val="22"/>
          <w:szCs w:val="22"/>
        </w:rPr>
      </w:pPr>
    </w:p>
    <w:p w14:paraId="7DB3BD67" w14:textId="77777777" w:rsidR="00E04230" w:rsidRDefault="00E04230" w:rsidP="00330B4E">
      <w:pPr>
        <w:jc w:val="both"/>
        <w:rPr>
          <w:rFonts w:ascii="Century Gothic" w:hAnsi="Century Gothic" w:cs="Arial"/>
          <w:b/>
          <w:sz w:val="22"/>
          <w:szCs w:val="22"/>
        </w:rPr>
      </w:pPr>
    </w:p>
    <w:p w14:paraId="1AF16FFF" w14:textId="4423DFD5"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 xml:space="preserve">Ms. </w:t>
      </w:r>
      <w:r w:rsidR="00E04230">
        <w:rPr>
          <w:rFonts w:ascii="Century Gothic" w:hAnsi="Century Gothic" w:cs="Arial"/>
          <w:b/>
          <w:sz w:val="22"/>
          <w:szCs w:val="22"/>
        </w:rPr>
        <w:t>Youngfelt</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w:t>
      </w:r>
      <w:r w:rsidR="00E04230">
        <w:rPr>
          <w:rFonts w:ascii="Century Gothic" w:hAnsi="Century Gothic" w:cs="Arial"/>
          <w:b/>
          <w:sz w:val="22"/>
          <w:szCs w:val="22"/>
        </w:rPr>
        <w:t xml:space="preserve">Garcia </w:t>
      </w:r>
      <w:r w:rsidRPr="009676F7">
        <w:rPr>
          <w:rFonts w:ascii="Century Gothic" w:hAnsi="Century Gothic" w:cs="Arial"/>
          <w:b/>
          <w:sz w:val="22"/>
          <w:szCs w:val="22"/>
        </w:rPr>
        <w:t xml:space="preserve">to adjourn the meeting. </w:t>
      </w:r>
    </w:p>
    <w:p w14:paraId="0D8BEC3C" w14:textId="77777777" w:rsidR="00820D91" w:rsidRPr="009676F7" w:rsidRDefault="00820D91" w:rsidP="00330B4E">
      <w:pPr>
        <w:jc w:val="both"/>
        <w:rPr>
          <w:rFonts w:ascii="Century Gothic" w:hAnsi="Century Gothic" w:cs="Arial"/>
          <w:b/>
          <w:sz w:val="22"/>
          <w:szCs w:val="22"/>
        </w:rPr>
      </w:pPr>
    </w:p>
    <w:p w14:paraId="458CB3A7" w14:textId="6CA663E6"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A20300">
        <w:rPr>
          <w:rFonts w:ascii="Century Gothic" w:hAnsi="Century Gothic" w:cs="Arial"/>
          <w:b/>
          <w:sz w:val="22"/>
          <w:szCs w:val="22"/>
        </w:rPr>
        <w:t>0</w:t>
      </w:r>
      <w:r w:rsidR="00FF25D5" w:rsidRPr="009676F7">
        <w:rPr>
          <w:rFonts w:ascii="Century Gothic" w:hAnsi="Century Gothic" w:cs="Arial"/>
          <w:b/>
          <w:sz w:val="22"/>
          <w:szCs w:val="22"/>
        </w:rPr>
        <w:t>:</w:t>
      </w:r>
      <w:r w:rsidR="00E04230">
        <w:rPr>
          <w:rFonts w:ascii="Century Gothic" w:hAnsi="Century Gothic" w:cs="Arial"/>
          <w:b/>
          <w:sz w:val="22"/>
          <w:szCs w:val="22"/>
        </w:rPr>
        <w:t>59</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38C1C37C"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E04230">
        <w:rPr>
          <w:rFonts w:ascii="Century Gothic" w:hAnsi="Century Gothic" w:cs="Arial"/>
          <w:b/>
          <w:sz w:val="22"/>
          <w:szCs w:val="22"/>
        </w:rPr>
        <w:t>FEBRUARY 16</w:t>
      </w:r>
      <w:r w:rsidRPr="009676F7">
        <w:rPr>
          <w:rFonts w:ascii="Century Gothic" w:hAnsi="Century Gothic" w:cs="Arial"/>
          <w:b/>
          <w:sz w:val="22"/>
          <w:szCs w:val="22"/>
        </w:rPr>
        <w:t>, 201</w:t>
      </w:r>
      <w:r w:rsidR="008D6F51">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BA34BF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8D6F51">
        <w:rPr>
          <w:rFonts w:ascii="Century Gothic" w:hAnsi="Century Gothic" w:cs="Arial"/>
          <w:b/>
          <w:sz w:val="22"/>
          <w:szCs w:val="22"/>
        </w:rPr>
        <w:t xml:space="preserve"> Ramos</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470C" w14:textId="77777777" w:rsidR="00C0422C" w:rsidRDefault="00C0422C">
      <w:r>
        <w:separator/>
      </w:r>
    </w:p>
  </w:endnote>
  <w:endnote w:type="continuationSeparator" w:id="0">
    <w:p w14:paraId="5EE87288" w14:textId="77777777" w:rsidR="00C0422C" w:rsidRDefault="00C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3115" w14:textId="77777777" w:rsidR="00A41412" w:rsidRDefault="00A41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CB16" w14:textId="77777777" w:rsidR="00A41412" w:rsidRDefault="00A4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785F" w14:textId="77777777" w:rsidR="00C0422C" w:rsidRDefault="00C0422C">
      <w:r>
        <w:separator/>
      </w:r>
    </w:p>
  </w:footnote>
  <w:footnote w:type="continuationSeparator" w:id="0">
    <w:p w14:paraId="215CF658" w14:textId="77777777" w:rsidR="00C0422C" w:rsidRDefault="00C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D968" w14:textId="5F077BEB" w:rsidR="00A41412" w:rsidRDefault="00A41412">
    <w:pPr>
      <w:pStyle w:val="Header"/>
    </w:pPr>
    <w:r>
      <w:rPr>
        <w:noProof/>
      </w:rPr>
      <w:pict w14:anchorId="7EFA2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68996" o:spid="_x0000_s2058"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D54B" w14:textId="04A491D2" w:rsidR="007B1641" w:rsidRDefault="00A41412">
    <w:pPr>
      <w:pStyle w:val="Header"/>
    </w:pPr>
    <w:r>
      <w:rPr>
        <w:noProof/>
      </w:rPr>
      <w:pict w14:anchorId="00CAF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68997" o:spid="_x0000_s2059"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89F7" w14:textId="0E108D95" w:rsidR="00A41412" w:rsidRDefault="00A41412">
    <w:pPr>
      <w:pStyle w:val="Header"/>
    </w:pPr>
    <w:r>
      <w:rPr>
        <w:noProof/>
      </w:rPr>
      <w:pict w14:anchorId="57706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68995" o:spid="_x0000_s2057"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C7942"/>
    <w:multiLevelType w:val="hybridMultilevel"/>
    <w:tmpl w:val="8F5E6FD2"/>
    <w:lvl w:ilvl="0" w:tplc="8F5C6594">
      <w:start w:val="1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1366827E"/>
    <w:lvl w:ilvl="0" w:tplc="06EAA376">
      <w:start w:val="1"/>
      <w:numFmt w:val="decimal"/>
      <w:lvlText w:val="%1."/>
      <w:lvlJc w:val="left"/>
      <w:pPr>
        <w:ind w:left="720" w:hanging="360"/>
      </w:pPr>
      <w:rPr>
        <w:rFonts w:ascii="Century Gothic" w:hAnsi="Century Gothic"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4"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11635"/>
    <w:multiLevelType w:val="hybridMultilevel"/>
    <w:tmpl w:val="D4E2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1E671D3"/>
    <w:multiLevelType w:val="hybridMultilevel"/>
    <w:tmpl w:val="D24EB44C"/>
    <w:lvl w:ilvl="0" w:tplc="BD1C82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D0985"/>
    <w:multiLevelType w:val="hybridMultilevel"/>
    <w:tmpl w:val="E4E84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8"/>
  </w:num>
  <w:num w:numId="4">
    <w:abstractNumId w:val="38"/>
  </w:num>
  <w:num w:numId="5">
    <w:abstractNumId w:val="41"/>
  </w:num>
  <w:num w:numId="6">
    <w:abstractNumId w:val="6"/>
  </w:num>
  <w:num w:numId="7">
    <w:abstractNumId w:val="14"/>
  </w:num>
  <w:num w:numId="8">
    <w:abstractNumId w:val="4"/>
  </w:num>
  <w:num w:numId="9">
    <w:abstractNumId w:val="33"/>
  </w:num>
  <w:num w:numId="10">
    <w:abstractNumId w:val="12"/>
  </w:num>
  <w:num w:numId="11">
    <w:abstractNumId w:val="23"/>
  </w:num>
  <w:num w:numId="12">
    <w:abstractNumId w:val="18"/>
  </w:num>
  <w:num w:numId="13">
    <w:abstractNumId w:val="47"/>
  </w:num>
  <w:num w:numId="14">
    <w:abstractNumId w:val="13"/>
  </w:num>
  <w:num w:numId="15">
    <w:abstractNumId w:val="37"/>
  </w:num>
  <w:num w:numId="16">
    <w:abstractNumId w:val="28"/>
  </w:num>
  <w:num w:numId="17">
    <w:abstractNumId w:val="36"/>
  </w:num>
  <w:num w:numId="18">
    <w:abstractNumId w:val="19"/>
  </w:num>
  <w:num w:numId="19">
    <w:abstractNumId w:val="39"/>
  </w:num>
  <w:num w:numId="20">
    <w:abstractNumId w:val="30"/>
  </w:num>
  <w:num w:numId="21">
    <w:abstractNumId w:val="31"/>
  </w:num>
  <w:num w:numId="22">
    <w:abstractNumId w:val="46"/>
  </w:num>
  <w:num w:numId="23">
    <w:abstractNumId w:val="24"/>
  </w:num>
  <w:num w:numId="24">
    <w:abstractNumId w:val="17"/>
  </w:num>
  <w:num w:numId="25">
    <w:abstractNumId w:val="25"/>
  </w:num>
  <w:num w:numId="26">
    <w:abstractNumId w:val="42"/>
  </w:num>
  <w:num w:numId="27">
    <w:abstractNumId w:val="26"/>
  </w:num>
  <w:num w:numId="28">
    <w:abstractNumId w:val="9"/>
  </w:num>
  <w:num w:numId="29">
    <w:abstractNumId w:val="34"/>
  </w:num>
  <w:num w:numId="30">
    <w:abstractNumId w:val="43"/>
  </w:num>
  <w:num w:numId="31">
    <w:abstractNumId w:val="3"/>
  </w:num>
  <w:num w:numId="32">
    <w:abstractNumId w:val="49"/>
  </w:num>
  <w:num w:numId="33">
    <w:abstractNumId w:val="21"/>
  </w:num>
  <w:num w:numId="34">
    <w:abstractNumId w:val="45"/>
  </w:num>
  <w:num w:numId="35">
    <w:abstractNumId w:val="2"/>
  </w:num>
  <w:num w:numId="36">
    <w:abstractNumId w:val="27"/>
  </w:num>
  <w:num w:numId="37">
    <w:abstractNumId w:val="8"/>
  </w:num>
  <w:num w:numId="38">
    <w:abstractNumId w:val="22"/>
  </w:num>
  <w:num w:numId="39">
    <w:abstractNumId w:val="32"/>
  </w:num>
  <w:num w:numId="40">
    <w:abstractNumId w:val="5"/>
  </w:num>
  <w:num w:numId="41">
    <w:abstractNumId w:val="20"/>
  </w:num>
  <w:num w:numId="42">
    <w:abstractNumId w:val="1"/>
  </w:num>
  <w:num w:numId="43">
    <w:abstractNumId w:val="0"/>
  </w:num>
  <w:num w:numId="44">
    <w:abstractNumId w:val="15"/>
  </w:num>
  <w:num w:numId="45">
    <w:abstractNumId w:val="29"/>
  </w:num>
  <w:num w:numId="46">
    <w:abstractNumId w:val="16"/>
  </w:num>
  <w:num w:numId="47">
    <w:abstractNumId w:val="44"/>
  </w:num>
  <w:num w:numId="48">
    <w:abstractNumId w:val="40"/>
  </w:num>
  <w:num w:numId="49">
    <w:abstractNumId w:val="35"/>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924"/>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4E8"/>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1C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1C2"/>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D66B6"/>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6A0"/>
    <w:rsid w:val="00127D89"/>
    <w:rsid w:val="001309FE"/>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4FFB"/>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26C"/>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7C2"/>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742"/>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3609"/>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AD3"/>
    <w:rsid w:val="00306FD9"/>
    <w:rsid w:val="0030749E"/>
    <w:rsid w:val="003108BC"/>
    <w:rsid w:val="003112C8"/>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5BC4"/>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AE"/>
    <w:rsid w:val="003730E0"/>
    <w:rsid w:val="00373208"/>
    <w:rsid w:val="00373AA2"/>
    <w:rsid w:val="00374301"/>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0F3A"/>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34E"/>
    <w:rsid w:val="003B2AD3"/>
    <w:rsid w:val="003B2EB3"/>
    <w:rsid w:val="003B2EB9"/>
    <w:rsid w:val="003B32F8"/>
    <w:rsid w:val="003B447C"/>
    <w:rsid w:val="003B479B"/>
    <w:rsid w:val="003B4855"/>
    <w:rsid w:val="003B5379"/>
    <w:rsid w:val="003B7843"/>
    <w:rsid w:val="003B798B"/>
    <w:rsid w:val="003B79D1"/>
    <w:rsid w:val="003C00BB"/>
    <w:rsid w:val="003C1B9E"/>
    <w:rsid w:val="003C2885"/>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0B02"/>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55B"/>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0FEC"/>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6E2A"/>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0C46"/>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4ED0"/>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4AE"/>
    <w:rsid w:val="00541929"/>
    <w:rsid w:val="00541EEB"/>
    <w:rsid w:val="005428E5"/>
    <w:rsid w:val="005446DC"/>
    <w:rsid w:val="00544F75"/>
    <w:rsid w:val="005463AF"/>
    <w:rsid w:val="005466D1"/>
    <w:rsid w:val="0055022E"/>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AED"/>
    <w:rsid w:val="005E2E11"/>
    <w:rsid w:val="005E38BE"/>
    <w:rsid w:val="005E3A36"/>
    <w:rsid w:val="005E44ED"/>
    <w:rsid w:val="005E4F1D"/>
    <w:rsid w:val="005E55B4"/>
    <w:rsid w:val="005E6D60"/>
    <w:rsid w:val="005E7606"/>
    <w:rsid w:val="005F05EB"/>
    <w:rsid w:val="005F0688"/>
    <w:rsid w:val="005F0816"/>
    <w:rsid w:val="005F1623"/>
    <w:rsid w:val="005F2A86"/>
    <w:rsid w:val="005F2C30"/>
    <w:rsid w:val="005F2F91"/>
    <w:rsid w:val="005F302E"/>
    <w:rsid w:val="005F3792"/>
    <w:rsid w:val="005F4633"/>
    <w:rsid w:val="005F46B2"/>
    <w:rsid w:val="005F4E52"/>
    <w:rsid w:val="005F5ED6"/>
    <w:rsid w:val="005F62DD"/>
    <w:rsid w:val="005F6653"/>
    <w:rsid w:val="005F7DB0"/>
    <w:rsid w:val="00600651"/>
    <w:rsid w:val="00600D7B"/>
    <w:rsid w:val="00601C10"/>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1C3"/>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1ED5"/>
    <w:rsid w:val="006D2906"/>
    <w:rsid w:val="006D297A"/>
    <w:rsid w:val="006D29F0"/>
    <w:rsid w:val="006D365E"/>
    <w:rsid w:val="006D377F"/>
    <w:rsid w:val="006D44E5"/>
    <w:rsid w:val="006D4C1D"/>
    <w:rsid w:val="006D4EDB"/>
    <w:rsid w:val="006D5800"/>
    <w:rsid w:val="006D618B"/>
    <w:rsid w:val="006D6232"/>
    <w:rsid w:val="006D6269"/>
    <w:rsid w:val="006D6A91"/>
    <w:rsid w:val="006D6ADC"/>
    <w:rsid w:val="006D74C1"/>
    <w:rsid w:val="006D7B73"/>
    <w:rsid w:val="006E06A9"/>
    <w:rsid w:val="006E13EA"/>
    <w:rsid w:val="006E1ECB"/>
    <w:rsid w:val="006E26F1"/>
    <w:rsid w:val="006E3487"/>
    <w:rsid w:val="006E54C7"/>
    <w:rsid w:val="006E5CF2"/>
    <w:rsid w:val="006E7814"/>
    <w:rsid w:val="006E795B"/>
    <w:rsid w:val="006E7E8E"/>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2BB1"/>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4A8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4E1"/>
    <w:rsid w:val="00787B51"/>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0F0"/>
    <w:rsid w:val="007A5338"/>
    <w:rsid w:val="007A53D3"/>
    <w:rsid w:val="007A565B"/>
    <w:rsid w:val="007A66F7"/>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0E02"/>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E07"/>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04"/>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5E25"/>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3DFE"/>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C7E42"/>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37F3C"/>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0E3C"/>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5A0A"/>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5A14"/>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6B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00"/>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357E"/>
    <w:rsid w:val="00A35844"/>
    <w:rsid w:val="00A363C9"/>
    <w:rsid w:val="00A3651E"/>
    <w:rsid w:val="00A41412"/>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645"/>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132C"/>
    <w:rsid w:val="00AD1C4D"/>
    <w:rsid w:val="00AD22AB"/>
    <w:rsid w:val="00AD314A"/>
    <w:rsid w:val="00AD39A4"/>
    <w:rsid w:val="00AD544A"/>
    <w:rsid w:val="00AD61EB"/>
    <w:rsid w:val="00AD6D8D"/>
    <w:rsid w:val="00AD707F"/>
    <w:rsid w:val="00AE0418"/>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5E5C"/>
    <w:rsid w:val="00AF65CE"/>
    <w:rsid w:val="00AF7AB6"/>
    <w:rsid w:val="00AF7BF8"/>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1C32"/>
    <w:rsid w:val="00B43E94"/>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57E29"/>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0C9B"/>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282B"/>
    <w:rsid w:val="00B930CA"/>
    <w:rsid w:val="00B94373"/>
    <w:rsid w:val="00B94428"/>
    <w:rsid w:val="00B95D4C"/>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22C"/>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2B6"/>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C2A"/>
    <w:rsid w:val="00C77F56"/>
    <w:rsid w:val="00C805D4"/>
    <w:rsid w:val="00C82CE8"/>
    <w:rsid w:val="00C83088"/>
    <w:rsid w:val="00C8398E"/>
    <w:rsid w:val="00C84358"/>
    <w:rsid w:val="00C84589"/>
    <w:rsid w:val="00C84E2C"/>
    <w:rsid w:val="00C85983"/>
    <w:rsid w:val="00C86776"/>
    <w:rsid w:val="00C86D83"/>
    <w:rsid w:val="00C86D9F"/>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5F2"/>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53D0"/>
    <w:rsid w:val="00CB6160"/>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A9C"/>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0D87"/>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F40"/>
    <w:rsid w:val="00D47B4C"/>
    <w:rsid w:val="00D47EDC"/>
    <w:rsid w:val="00D51C8F"/>
    <w:rsid w:val="00D5233D"/>
    <w:rsid w:val="00D52561"/>
    <w:rsid w:val="00D5306C"/>
    <w:rsid w:val="00D5416D"/>
    <w:rsid w:val="00D54235"/>
    <w:rsid w:val="00D5425F"/>
    <w:rsid w:val="00D54B3D"/>
    <w:rsid w:val="00D54CA5"/>
    <w:rsid w:val="00D57F0F"/>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1B"/>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4230"/>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19B"/>
    <w:rsid w:val="00E75392"/>
    <w:rsid w:val="00E76AAB"/>
    <w:rsid w:val="00E76D69"/>
    <w:rsid w:val="00E770D0"/>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37CD2"/>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8A1"/>
    <w:rsid w:val="00FA3981"/>
    <w:rsid w:val="00FA605A"/>
    <w:rsid w:val="00FA6339"/>
    <w:rsid w:val="00FA63FA"/>
    <w:rsid w:val="00FB0130"/>
    <w:rsid w:val="00FB1F55"/>
    <w:rsid w:val="00FB2885"/>
    <w:rsid w:val="00FB4473"/>
    <w:rsid w:val="00FB4F92"/>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125F5-1804-4809-BD74-74B11606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2019-01-15T19:26:00Z</cp:lastPrinted>
  <dcterms:created xsi:type="dcterms:W3CDTF">2019-06-18T18:40:00Z</dcterms:created>
  <dcterms:modified xsi:type="dcterms:W3CDTF">2019-06-18T18:42:00Z</dcterms:modified>
</cp:coreProperties>
</file>