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REGULAR</w:t>
      </w:r>
      <w:r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6E5A02">
        <w:rPr>
          <w:rFonts w:ascii="Century Gothic" w:hAnsi="Century Gothic" w:cs="Arial"/>
          <w:b/>
          <w:caps/>
          <w:sz w:val="28"/>
          <w:szCs w:val="28"/>
        </w:rPr>
        <w:t>JANUARY 21</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6E5A02">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present: </w:t>
      </w:r>
    </w:p>
    <w:p w:rsidR="002269AA" w:rsidRPr="006E5A02" w:rsidRDefault="009939FB" w:rsidP="006E5A02">
      <w:pPr>
        <w:jc w:val="both"/>
        <w:rPr>
          <w:rFonts w:ascii="Century Gothic" w:hAnsi="Century Gothic" w:cs="Arial"/>
          <w:sz w:val="22"/>
          <w:szCs w:val="22"/>
        </w:rPr>
      </w:pPr>
      <w:r w:rsidRPr="006E5A02">
        <w:rPr>
          <w:rFonts w:ascii="Century Gothic" w:hAnsi="Century Gothic" w:cs="Arial"/>
          <w:sz w:val="22"/>
          <w:szCs w:val="22"/>
        </w:rPr>
        <w:t xml:space="preserve">Margaret Miller - President, </w:t>
      </w:r>
      <w:r w:rsidR="006E5A02" w:rsidRPr="006E5A02">
        <w:rPr>
          <w:rFonts w:ascii="Century Gothic" w:hAnsi="Century Gothic" w:cs="Arial"/>
          <w:sz w:val="22"/>
          <w:szCs w:val="22"/>
        </w:rPr>
        <w:t xml:space="preserve">Jose Ramos – Vice President, </w:t>
      </w:r>
      <w:r w:rsidR="00CB6891" w:rsidRPr="006E5A02">
        <w:rPr>
          <w:rFonts w:ascii="Century Gothic" w:hAnsi="Century Gothic" w:cs="Arial"/>
          <w:sz w:val="22"/>
          <w:szCs w:val="22"/>
        </w:rPr>
        <w:t xml:space="preserve">Susan Anderson-Krieg – </w:t>
      </w:r>
      <w:r w:rsidR="00E64E91" w:rsidRPr="006E5A02">
        <w:rPr>
          <w:rFonts w:ascii="Century Gothic" w:hAnsi="Century Gothic" w:cs="Arial"/>
          <w:sz w:val="22"/>
          <w:szCs w:val="22"/>
        </w:rPr>
        <w:t>Treasurer</w:t>
      </w:r>
      <w:r w:rsidR="00270D5B" w:rsidRPr="006E5A02">
        <w:rPr>
          <w:rFonts w:ascii="Century Gothic" w:hAnsi="Century Gothic" w:cs="Arial"/>
          <w:sz w:val="22"/>
          <w:szCs w:val="22"/>
        </w:rPr>
        <w:t xml:space="preserve">, </w:t>
      </w:r>
      <w:r w:rsidR="0007658C" w:rsidRPr="006E5A02">
        <w:rPr>
          <w:rFonts w:ascii="Century Gothic" w:hAnsi="Century Gothic" w:cs="Arial"/>
          <w:sz w:val="22"/>
          <w:szCs w:val="22"/>
        </w:rPr>
        <w:t>Marisol Santos – Secretary</w:t>
      </w:r>
      <w:r w:rsidR="007F6419" w:rsidRPr="006E5A02">
        <w:rPr>
          <w:rFonts w:ascii="Century Gothic" w:hAnsi="Century Gothic" w:cs="Arial"/>
          <w:sz w:val="22"/>
          <w:szCs w:val="22"/>
        </w:rPr>
        <w:t xml:space="preserve"> (arrived 9:</w:t>
      </w:r>
      <w:r w:rsidR="006E5A02" w:rsidRPr="006E5A02">
        <w:rPr>
          <w:rFonts w:ascii="Century Gothic" w:hAnsi="Century Gothic" w:cs="Arial"/>
          <w:sz w:val="22"/>
          <w:szCs w:val="22"/>
        </w:rPr>
        <w:t>04</w:t>
      </w:r>
      <w:r w:rsidR="007F6419" w:rsidRPr="006E5A02">
        <w:rPr>
          <w:rFonts w:ascii="Century Gothic" w:hAnsi="Century Gothic" w:cs="Arial"/>
          <w:sz w:val="22"/>
          <w:szCs w:val="22"/>
        </w:rPr>
        <w:t>am)</w:t>
      </w:r>
      <w:r w:rsidR="00321E14" w:rsidRPr="006E5A02">
        <w:rPr>
          <w:rFonts w:ascii="Century Gothic" w:hAnsi="Century Gothic" w:cs="Arial"/>
          <w:sz w:val="22"/>
          <w:szCs w:val="22"/>
        </w:rPr>
        <w:t>,</w:t>
      </w:r>
      <w:r w:rsidR="00351383" w:rsidRPr="006E5A02">
        <w:rPr>
          <w:rFonts w:ascii="Century Gothic" w:hAnsi="Century Gothic" w:cs="Arial"/>
          <w:sz w:val="22"/>
          <w:szCs w:val="22"/>
        </w:rPr>
        <w:t xml:space="preserve"> </w:t>
      </w:r>
      <w:r w:rsidR="008B3884" w:rsidRPr="006E5A02">
        <w:rPr>
          <w:rFonts w:ascii="Century Gothic" w:hAnsi="Century Gothic" w:cs="Arial"/>
          <w:sz w:val="22"/>
          <w:szCs w:val="22"/>
        </w:rPr>
        <w:t>Debra Youngfel</w:t>
      </w:r>
      <w:r w:rsidR="00B65951" w:rsidRPr="006E5A02">
        <w:rPr>
          <w:rFonts w:ascii="Century Gothic" w:hAnsi="Century Gothic" w:cs="Arial"/>
          <w:sz w:val="22"/>
          <w:szCs w:val="22"/>
        </w:rPr>
        <w:t>t</w:t>
      </w:r>
      <w:r w:rsidR="008B3884" w:rsidRPr="006E5A02">
        <w:rPr>
          <w:rFonts w:ascii="Century Gothic" w:hAnsi="Century Gothic" w:cs="Arial"/>
          <w:sz w:val="22"/>
          <w:szCs w:val="22"/>
        </w:rPr>
        <w:t xml:space="preserve"> </w:t>
      </w:r>
      <w:r w:rsidR="006E5A02" w:rsidRPr="006E5A02">
        <w:rPr>
          <w:rFonts w:ascii="Century Gothic" w:hAnsi="Century Gothic" w:cs="Arial"/>
          <w:sz w:val="22"/>
          <w:szCs w:val="22"/>
        </w:rPr>
        <w:t>–</w:t>
      </w:r>
      <w:r w:rsidR="008B3884" w:rsidRPr="006E5A02">
        <w:rPr>
          <w:rFonts w:ascii="Century Gothic" w:hAnsi="Century Gothic" w:cs="Arial"/>
          <w:sz w:val="22"/>
          <w:szCs w:val="22"/>
        </w:rPr>
        <w:t xml:space="preserve"> Director</w:t>
      </w:r>
      <w:r w:rsidR="006E5A02" w:rsidRPr="006E5A02">
        <w:rPr>
          <w:rFonts w:ascii="Century Gothic" w:hAnsi="Century Gothic" w:cs="Arial"/>
          <w:sz w:val="22"/>
          <w:szCs w:val="22"/>
        </w:rPr>
        <w:t>.</w:t>
      </w:r>
    </w:p>
    <w:p w:rsidR="009B2A58" w:rsidRPr="006E5A02" w:rsidRDefault="00A62879" w:rsidP="006E5A02">
      <w:pPr>
        <w:jc w:val="both"/>
        <w:rPr>
          <w:rFonts w:ascii="Century Gothic" w:hAnsi="Century Gothic" w:cs="Arial"/>
          <w:b/>
          <w:sz w:val="22"/>
          <w:szCs w:val="22"/>
          <w:u w:val="single"/>
        </w:rPr>
      </w:pPr>
      <w:r w:rsidRPr="006E5A02">
        <w:rPr>
          <w:rFonts w:ascii="Century Gothic" w:hAnsi="Century Gothic" w:cs="Arial"/>
          <w:sz w:val="22"/>
          <w:szCs w:val="22"/>
        </w:rPr>
        <w:t xml:space="preserve"> </w:t>
      </w:r>
    </w:p>
    <w:p w:rsidR="009B2A58"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absent: </w:t>
      </w:r>
    </w:p>
    <w:p w:rsidR="002269AA" w:rsidRPr="006E5A02" w:rsidRDefault="006E5A02" w:rsidP="006E5A02">
      <w:pPr>
        <w:jc w:val="both"/>
        <w:rPr>
          <w:rFonts w:ascii="Century Gothic" w:hAnsi="Century Gothic" w:cs="Arial"/>
          <w:sz w:val="22"/>
          <w:szCs w:val="22"/>
        </w:rPr>
      </w:pPr>
      <w:r w:rsidRPr="006E5A02">
        <w:rPr>
          <w:rFonts w:ascii="Century Gothic" w:hAnsi="Century Gothic" w:cs="Arial"/>
          <w:sz w:val="22"/>
          <w:szCs w:val="22"/>
        </w:rPr>
        <w:t xml:space="preserve">Marion Kelly – Director, </w:t>
      </w:r>
      <w:proofErr w:type="spellStart"/>
      <w:r w:rsidRPr="006E5A02">
        <w:rPr>
          <w:rFonts w:ascii="Century Gothic" w:hAnsi="Century Gothic" w:cs="Arial"/>
          <w:sz w:val="22"/>
          <w:szCs w:val="22"/>
        </w:rPr>
        <w:t>Tykieyen</w:t>
      </w:r>
      <w:proofErr w:type="spellEnd"/>
      <w:r w:rsidRPr="006E5A02">
        <w:rPr>
          <w:rFonts w:ascii="Century Gothic" w:hAnsi="Century Gothic" w:cs="Arial"/>
          <w:sz w:val="22"/>
          <w:szCs w:val="22"/>
        </w:rPr>
        <w:t xml:space="preserve"> Moore – Director, Gloria Van Winkle – Kirschner – Director.</w:t>
      </w:r>
      <w:r w:rsidR="002269AA" w:rsidRPr="006E5A02">
        <w:rPr>
          <w:rFonts w:ascii="Century Gothic" w:hAnsi="Century Gothic" w:cs="Arial"/>
          <w:sz w:val="22"/>
          <w:szCs w:val="22"/>
        </w:rPr>
        <w:t xml:space="preserve"> </w:t>
      </w:r>
      <w:r w:rsidR="00567BCF" w:rsidRPr="006E5A02">
        <w:rPr>
          <w:rFonts w:ascii="Century Gothic" w:hAnsi="Century Gothic" w:cs="Arial"/>
          <w:sz w:val="22"/>
          <w:szCs w:val="22"/>
        </w:rPr>
        <w:t>Josefina Garcia - Director,</w:t>
      </w:r>
    </w:p>
    <w:p w:rsidR="00541EEB" w:rsidRPr="006E5A02" w:rsidRDefault="002269AA" w:rsidP="006E5A02">
      <w:pPr>
        <w:jc w:val="both"/>
        <w:rPr>
          <w:rFonts w:ascii="Century Gothic" w:hAnsi="Century Gothic" w:cs="Arial"/>
          <w:b/>
          <w:sz w:val="22"/>
          <w:szCs w:val="22"/>
          <w:u w:val="single"/>
        </w:rPr>
      </w:pPr>
      <w:r w:rsidRPr="006E5A02">
        <w:rPr>
          <w:rFonts w:ascii="Century Gothic" w:hAnsi="Century Gothic" w:cs="Arial"/>
          <w:sz w:val="22"/>
          <w:szCs w:val="22"/>
        </w:rPr>
        <w:t xml:space="preserve"> </w:t>
      </w:r>
    </w:p>
    <w:p w:rsidR="00A62879"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present: </w:t>
      </w:r>
    </w:p>
    <w:p w:rsidR="009B2A58" w:rsidRPr="006E5A02" w:rsidRDefault="008B3884" w:rsidP="006E5A02">
      <w:pPr>
        <w:jc w:val="both"/>
        <w:rPr>
          <w:rFonts w:ascii="Century Gothic" w:hAnsi="Century Gothic" w:cs="Arial"/>
          <w:sz w:val="22"/>
          <w:szCs w:val="22"/>
        </w:rPr>
      </w:pPr>
      <w:r w:rsidRPr="006E5A02">
        <w:rPr>
          <w:rFonts w:ascii="Century Gothic" w:hAnsi="Century Gothic" w:cs="Arial"/>
          <w:sz w:val="22"/>
          <w:szCs w:val="22"/>
        </w:rPr>
        <w:t xml:space="preserve">Janice Smith </w:t>
      </w:r>
      <w:r w:rsidR="006E5A02" w:rsidRPr="006E5A02">
        <w:rPr>
          <w:rFonts w:ascii="Century Gothic" w:hAnsi="Century Gothic" w:cs="Arial"/>
          <w:sz w:val="22"/>
          <w:szCs w:val="22"/>
        </w:rPr>
        <w:t>–</w:t>
      </w:r>
      <w:r w:rsidRPr="006E5A02">
        <w:rPr>
          <w:rFonts w:ascii="Century Gothic" w:hAnsi="Century Gothic" w:cs="Arial"/>
          <w:sz w:val="22"/>
          <w:szCs w:val="22"/>
        </w:rPr>
        <w:t xml:space="preserve"> Hughes</w:t>
      </w:r>
      <w:r w:rsidR="006E5A02" w:rsidRPr="006E5A02">
        <w:rPr>
          <w:rFonts w:ascii="Century Gothic" w:hAnsi="Century Gothic" w:cs="Arial"/>
          <w:sz w:val="22"/>
          <w:szCs w:val="22"/>
        </w:rPr>
        <w:t>.</w:t>
      </w:r>
    </w:p>
    <w:p w:rsidR="00A62879" w:rsidRPr="006E5A02" w:rsidRDefault="00A62879" w:rsidP="006E5A02">
      <w:pPr>
        <w:jc w:val="both"/>
        <w:rPr>
          <w:rFonts w:ascii="Century Gothic" w:hAnsi="Century Gothic" w:cs="Arial"/>
          <w:b/>
          <w:sz w:val="22"/>
          <w:szCs w:val="22"/>
          <w:u w:val="single"/>
        </w:rPr>
      </w:pPr>
    </w:p>
    <w:p w:rsidR="009B2A58" w:rsidRPr="006E5A02" w:rsidRDefault="009B2A58" w:rsidP="006E5A02">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absent: </w:t>
      </w:r>
    </w:p>
    <w:p w:rsidR="00A62879" w:rsidRPr="006E5A02" w:rsidRDefault="00F50198" w:rsidP="006E5A02">
      <w:pPr>
        <w:jc w:val="both"/>
        <w:rPr>
          <w:rFonts w:ascii="Century Gothic" w:hAnsi="Century Gothic" w:cs="Arial"/>
          <w:sz w:val="22"/>
          <w:szCs w:val="22"/>
        </w:rPr>
      </w:pPr>
      <w:r w:rsidRPr="006E5A02">
        <w:rPr>
          <w:rFonts w:ascii="Century Gothic" w:hAnsi="Century Gothic" w:cs="Arial"/>
          <w:sz w:val="22"/>
          <w:szCs w:val="22"/>
        </w:rPr>
        <w:t>None</w:t>
      </w:r>
      <w:r w:rsidR="00A62879" w:rsidRPr="006E5A02">
        <w:rPr>
          <w:rFonts w:ascii="Century Gothic" w:hAnsi="Century Gothic" w:cs="Arial"/>
          <w:sz w:val="22"/>
          <w:szCs w:val="22"/>
        </w:rPr>
        <w:t>.</w:t>
      </w:r>
    </w:p>
    <w:p w:rsidR="00F42C8B" w:rsidRPr="006E5A02" w:rsidRDefault="00F42C8B" w:rsidP="006E5A02">
      <w:pPr>
        <w:jc w:val="both"/>
        <w:rPr>
          <w:rFonts w:ascii="Century Gothic" w:hAnsi="Century Gothic" w:cs="Arial"/>
          <w:b/>
          <w:sz w:val="22"/>
          <w:szCs w:val="22"/>
          <w:u w:val="single"/>
        </w:rPr>
      </w:pPr>
    </w:p>
    <w:p w:rsidR="009B2A58" w:rsidRPr="006E5A02" w:rsidRDefault="009B2A58" w:rsidP="006E5A02">
      <w:pPr>
        <w:jc w:val="both"/>
        <w:rPr>
          <w:rFonts w:ascii="Century Gothic" w:hAnsi="Century Gothic" w:cs="Arial"/>
          <w:sz w:val="22"/>
          <w:szCs w:val="22"/>
        </w:rPr>
      </w:pPr>
      <w:r w:rsidRPr="006E5A02">
        <w:rPr>
          <w:rFonts w:ascii="Century Gothic" w:hAnsi="Century Gothic" w:cs="Arial"/>
          <w:b/>
          <w:sz w:val="22"/>
          <w:szCs w:val="22"/>
          <w:u w:val="single"/>
        </w:rPr>
        <w:t>Staff present:</w:t>
      </w:r>
      <w:r w:rsidRPr="006E5A02">
        <w:rPr>
          <w:rFonts w:ascii="Century Gothic" w:hAnsi="Century Gothic" w:cs="Arial"/>
          <w:sz w:val="22"/>
          <w:szCs w:val="22"/>
        </w:rPr>
        <w:t xml:space="preserve"> </w:t>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p>
    <w:p w:rsidR="009B2A58" w:rsidRPr="006E5A02" w:rsidRDefault="009B2A58" w:rsidP="006E5A02">
      <w:pPr>
        <w:jc w:val="both"/>
        <w:rPr>
          <w:rFonts w:ascii="Century Gothic" w:hAnsi="Century Gothic" w:cs="Arial"/>
          <w:sz w:val="22"/>
          <w:szCs w:val="22"/>
        </w:rPr>
      </w:pPr>
      <w:r w:rsidRPr="006E5A02">
        <w:rPr>
          <w:rFonts w:ascii="Century Gothic" w:hAnsi="Century Gothic" w:cs="Arial"/>
          <w:sz w:val="22"/>
          <w:szCs w:val="22"/>
        </w:rPr>
        <w:t>Robert M. Zito, CMCA, AMS, General Manager</w:t>
      </w:r>
      <w:r w:rsidR="006E5A02" w:rsidRPr="006E5A02">
        <w:rPr>
          <w:rFonts w:ascii="Century Gothic" w:hAnsi="Century Gothic" w:cs="Arial"/>
          <w:sz w:val="22"/>
          <w:szCs w:val="22"/>
        </w:rPr>
        <w:t>, Ann Delaney, Citations Officer</w:t>
      </w:r>
      <w:r w:rsidR="005B257A">
        <w:rPr>
          <w:rFonts w:ascii="Century Gothic" w:hAnsi="Century Gothic" w:cs="Arial"/>
          <w:sz w:val="22"/>
          <w:szCs w:val="22"/>
        </w:rPr>
        <w:t>, Renee Villanueva, Secretary Pro-</w:t>
      </w:r>
      <w:proofErr w:type="spellStart"/>
      <w:r w:rsidR="005B257A">
        <w:rPr>
          <w:rFonts w:ascii="Century Gothic" w:hAnsi="Century Gothic" w:cs="Arial"/>
          <w:sz w:val="22"/>
          <w:szCs w:val="22"/>
        </w:rPr>
        <w:t>Tem</w:t>
      </w:r>
      <w:proofErr w:type="spellEnd"/>
      <w:r w:rsidR="005B257A">
        <w:rPr>
          <w:rFonts w:ascii="Century Gothic" w:hAnsi="Century Gothic" w:cs="Arial"/>
          <w:sz w:val="22"/>
          <w:szCs w:val="22"/>
        </w:rPr>
        <w:t xml:space="preserve">. </w:t>
      </w:r>
    </w:p>
    <w:p w:rsidR="00080662" w:rsidRPr="006E5A02" w:rsidRDefault="00080662" w:rsidP="006E5A02">
      <w:pPr>
        <w:jc w:val="both"/>
        <w:rPr>
          <w:rFonts w:ascii="Century Gothic" w:hAnsi="Century Gothic" w:cs="Arial"/>
          <w:b/>
          <w:sz w:val="22"/>
          <w:szCs w:val="22"/>
          <w:u w:val="single"/>
        </w:rPr>
      </w:pPr>
    </w:p>
    <w:p w:rsidR="009B2A58" w:rsidRPr="006E5A02" w:rsidRDefault="009B2A58" w:rsidP="006E5A02">
      <w:pPr>
        <w:jc w:val="both"/>
        <w:rPr>
          <w:rFonts w:ascii="Century Gothic" w:hAnsi="Century Gothic" w:cs="Arial"/>
          <w:sz w:val="22"/>
          <w:szCs w:val="22"/>
        </w:rPr>
      </w:pPr>
      <w:r w:rsidRPr="006E5A02">
        <w:rPr>
          <w:rFonts w:ascii="Century Gothic" w:hAnsi="Century Gothic" w:cs="Arial"/>
          <w:b/>
          <w:sz w:val="22"/>
          <w:szCs w:val="22"/>
          <w:u w:val="single"/>
        </w:rPr>
        <w:t>Members present:</w:t>
      </w:r>
      <w:r w:rsidRPr="006E5A02">
        <w:rPr>
          <w:rFonts w:ascii="Century Gothic" w:hAnsi="Century Gothic" w:cs="Arial"/>
          <w:sz w:val="22"/>
          <w:szCs w:val="22"/>
        </w:rPr>
        <w:tab/>
      </w:r>
    </w:p>
    <w:p w:rsidR="00BE4A0F" w:rsidRPr="006E5A02" w:rsidRDefault="008B3884" w:rsidP="006E5A02">
      <w:pPr>
        <w:jc w:val="both"/>
        <w:rPr>
          <w:rFonts w:ascii="Century Gothic" w:hAnsi="Century Gothic" w:cs="Arial"/>
          <w:sz w:val="22"/>
          <w:szCs w:val="22"/>
        </w:rPr>
      </w:pPr>
      <w:r w:rsidRPr="006E5A02">
        <w:rPr>
          <w:rFonts w:ascii="Century Gothic" w:hAnsi="Century Gothic" w:cs="Arial"/>
          <w:sz w:val="22"/>
          <w:szCs w:val="22"/>
        </w:rPr>
        <w:t>Sanford</w:t>
      </w:r>
      <w:r w:rsidR="008713E6" w:rsidRPr="006E5A02">
        <w:rPr>
          <w:rFonts w:ascii="Century Gothic" w:hAnsi="Century Gothic" w:cs="Arial"/>
          <w:sz w:val="22"/>
          <w:szCs w:val="22"/>
        </w:rPr>
        <w:t xml:space="preserve"> (5-1539/5-4810)</w:t>
      </w:r>
      <w:r w:rsidRPr="006E5A02">
        <w:rPr>
          <w:rFonts w:ascii="Century Gothic" w:hAnsi="Century Gothic" w:cs="Arial"/>
          <w:sz w:val="22"/>
          <w:szCs w:val="22"/>
        </w:rPr>
        <w:t>,</w:t>
      </w:r>
      <w:r w:rsidR="004B2366" w:rsidRPr="006E5A02">
        <w:rPr>
          <w:rFonts w:ascii="Century Gothic" w:hAnsi="Century Gothic" w:cs="Arial"/>
          <w:sz w:val="22"/>
          <w:szCs w:val="22"/>
        </w:rPr>
        <w:t xml:space="preserve"> </w:t>
      </w:r>
      <w:r w:rsidR="00A658DA" w:rsidRPr="006E5A02">
        <w:rPr>
          <w:rFonts w:ascii="Century Gothic" w:hAnsi="Century Gothic" w:cs="Arial"/>
          <w:sz w:val="22"/>
          <w:szCs w:val="22"/>
        </w:rPr>
        <w:t>Broxmeier</w:t>
      </w:r>
      <w:r w:rsidR="008713E6" w:rsidRPr="006E5A02">
        <w:rPr>
          <w:rFonts w:ascii="Century Gothic" w:hAnsi="Century Gothic" w:cs="Arial"/>
          <w:sz w:val="22"/>
          <w:szCs w:val="22"/>
        </w:rPr>
        <w:t xml:space="preserve"> (5-0335)</w:t>
      </w:r>
      <w:r w:rsidR="00E0414B" w:rsidRPr="006E5A02">
        <w:rPr>
          <w:rFonts w:ascii="Century Gothic" w:hAnsi="Century Gothic" w:cs="Arial"/>
          <w:sz w:val="22"/>
          <w:szCs w:val="22"/>
        </w:rPr>
        <w:t xml:space="preserve">, </w:t>
      </w:r>
      <w:r w:rsidR="00567BCF" w:rsidRPr="00567BCF">
        <w:rPr>
          <w:rFonts w:ascii="Century Gothic" w:hAnsi="Century Gothic" w:cs="Arial"/>
          <w:sz w:val="22"/>
          <w:szCs w:val="22"/>
        </w:rPr>
        <w:t>Nowicki (6-0206)</w:t>
      </w:r>
      <w:r w:rsidR="00E0414B" w:rsidRPr="00567BCF">
        <w:rPr>
          <w:rFonts w:ascii="Century Gothic" w:hAnsi="Century Gothic" w:cs="Arial"/>
          <w:sz w:val="22"/>
          <w:szCs w:val="22"/>
        </w:rPr>
        <w:t>.</w:t>
      </w:r>
    </w:p>
    <w:p w:rsidR="00644A8A" w:rsidRPr="006E5A02" w:rsidRDefault="00644A8A" w:rsidP="006E5A02">
      <w:pPr>
        <w:jc w:val="both"/>
        <w:rPr>
          <w:rFonts w:ascii="Century Gothic" w:hAnsi="Century Gothic" w:cs="Arial"/>
          <w:sz w:val="22"/>
          <w:szCs w:val="22"/>
        </w:rPr>
      </w:pPr>
    </w:p>
    <w:p w:rsidR="000059F8" w:rsidRPr="006E5A02" w:rsidRDefault="00644A8A" w:rsidP="006E5A02">
      <w:pPr>
        <w:jc w:val="both"/>
        <w:rPr>
          <w:rFonts w:ascii="Century Gothic" w:hAnsi="Century Gothic" w:cs="Arial"/>
          <w:sz w:val="22"/>
          <w:szCs w:val="22"/>
        </w:rPr>
      </w:pPr>
      <w:r w:rsidRPr="006E5A02">
        <w:rPr>
          <w:rFonts w:ascii="Century Gothic" w:hAnsi="Century Gothic" w:cs="Arial"/>
          <w:sz w:val="22"/>
          <w:szCs w:val="22"/>
        </w:rPr>
        <w:t>The meeting was called to order by President Margaret Miller at 9:0</w:t>
      </w:r>
      <w:r w:rsidR="006E5A02" w:rsidRPr="006E5A02">
        <w:rPr>
          <w:rFonts w:ascii="Century Gothic" w:hAnsi="Century Gothic" w:cs="Arial"/>
          <w:sz w:val="22"/>
          <w:szCs w:val="22"/>
        </w:rPr>
        <w:t>0</w:t>
      </w:r>
      <w:r w:rsidRPr="006E5A02">
        <w:rPr>
          <w:rFonts w:ascii="Century Gothic" w:hAnsi="Century Gothic" w:cs="Arial"/>
          <w:sz w:val="22"/>
          <w:szCs w:val="22"/>
        </w:rPr>
        <w:t xml:space="preserve"> am in the Community Room of Pocono Farms East Association, 3170 Hamlet Drive, Tobyhanna, PA.</w:t>
      </w:r>
    </w:p>
    <w:p w:rsidR="00724055" w:rsidRPr="006E5A02" w:rsidRDefault="00724055"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b/>
          <w:sz w:val="22"/>
          <w:szCs w:val="22"/>
        </w:rPr>
      </w:pPr>
      <w:r w:rsidRPr="006E5A02">
        <w:rPr>
          <w:rFonts w:ascii="Century Gothic" w:hAnsi="Century Gothic" w:cs="Arial"/>
          <w:b/>
          <w:sz w:val="22"/>
          <w:szCs w:val="22"/>
        </w:rPr>
        <w:t>Since there was not a full complement of Directors present, a m</w:t>
      </w:r>
      <w:r w:rsidRPr="006E5A02">
        <w:rPr>
          <w:rFonts w:ascii="Century Gothic" w:hAnsi="Century Gothic"/>
          <w:b/>
          <w:sz w:val="22"/>
          <w:szCs w:val="22"/>
        </w:rPr>
        <w:t>otion was made by Ms. Anderson-Krieg</w:t>
      </w:r>
      <w:r w:rsidR="005B257A">
        <w:rPr>
          <w:rFonts w:ascii="Century Gothic" w:hAnsi="Century Gothic"/>
          <w:b/>
          <w:sz w:val="22"/>
          <w:szCs w:val="22"/>
        </w:rPr>
        <w:t xml:space="preserve">, </w:t>
      </w:r>
      <w:r w:rsidRPr="006E5A02">
        <w:rPr>
          <w:rFonts w:ascii="Century Gothic" w:hAnsi="Century Gothic"/>
          <w:b/>
          <w:sz w:val="22"/>
          <w:szCs w:val="22"/>
        </w:rPr>
        <w:t>seconded by Mr. Ramos to move Ms. Smith-Hughes up to Director for this meeting.  All in favor. Motion passed.</w:t>
      </w:r>
    </w:p>
    <w:p w:rsidR="006E5A02" w:rsidRPr="006E5A02" w:rsidRDefault="006E5A02"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cs="Arial"/>
          <w:sz w:val="22"/>
          <w:szCs w:val="22"/>
        </w:rPr>
      </w:pPr>
      <w:bookmarkStart w:id="0" w:name="_GoBack"/>
      <w:bookmarkEnd w:id="0"/>
    </w:p>
    <w:p w:rsidR="00724055" w:rsidRPr="006E5A02" w:rsidRDefault="00724055" w:rsidP="00DB523C">
      <w:pPr>
        <w:pStyle w:val="ListParagraph"/>
        <w:numPr>
          <w:ilvl w:val="0"/>
          <w:numId w:val="3"/>
        </w:numPr>
        <w:jc w:val="both"/>
        <w:rPr>
          <w:rFonts w:ascii="Century Gothic" w:hAnsi="Century Gothic" w:cs="Arial"/>
          <w:b/>
          <w:sz w:val="22"/>
          <w:szCs w:val="22"/>
          <w:u w:val="single"/>
        </w:rPr>
      </w:pPr>
      <w:r w:rsidRPr="006E5A02">
        <w:rPr>
          <w:rFonts w:ascii="Century Gothic" w:hAnsi="Century Gothic" w:cs="Arial"/>
          <w:b/>
          <w:sz w:val="22"/>
          <w:szCs w:val="22"/>
          <w:u w:val="single"/>
        </w:rPr>
        <w:t>Minutes</w:t>
      </w:r>
    </w:p>
    <w:p w:rsidR="00C22415" w:rsidRPr="006E5A02" w:rsidRDefault="00C22415" w:rsidP="006E5A02">
      <w:pPr>
        <w:pStyle w:val="ListParagraph"/>
        <w:ind w:left="450"/>
        <w:jc w:val="both"/>
        <w:rPr>
          <w:rFonts w:ascii="Century Gothic" w:hAnsi="Century Gothic" w:cs="Arial"/>
          <w:b/>
          <w:sz w:val="22"/>
          <w:szCs w:val="22"/>
          <w:u w:val="single"/>
        </w:rPr>
      </w:pPr>
    </w:p>
    <w:p w:rsidR="005428E5" w:rsidRPr="006E5A02" w:rsidRDefault="004B2366" w:rsidP="006E5A02">
      <w:pPr>
        <w:jc w:val="both"/>
        <w:rPr>
          <w:rFonts w:ascii="Century Gothic" w:hAnsi="Century Gothic" w:cs="Arial"/>
          <w:b/>
          <w:sz w:val="22"/>
          <w:szCs w:val="22"/>
        </w:rPr>
      </w:pPr>
      <w:r w:rsidRPr="006E5A02">
        <w:rPr>
          <w:rFonts w:ascii="Century Gothic" w:hAnsi="Century Gothic" w:cs="Arial"/>
          <w:sz w:val="22"/>
          <w:szCs w:val="22"/>
        </w:rPr>
        <w:t>Th</w:t>
      </w:r>
      <w:r w:rsidR="00B907DF" w:rsidRPr="006E5A02">
        <w:rPr>
          <w:rFonts w:ascii="Century Gothic" w:hAnsi="Century Gothic" w:cs="Arial"/>
          <w:sz w:val="22"/>
          <w:szCs w:val="22"/>
        </w:rPr>
        <w:t xml:space="preserve">e </w:t>
      </w:r>
      <w:r w:rsidR="00541EEB" w:rsidRPr="006E5A02">
        <w:rPr>
          <w:rFonts w:ascii="Century Gothic" w:hAnsi="Century Gothic" w:cs="Arial"/>
          <w:sz w:val="22"/>
          <w:szCs w:val="22"/>
        </w:rPr>
        <w:t xml:space="preserve">draft </w:t>
      </w:r>
      <w:r w:rsidR="00B907DF" w:rsidRPr="006E5A02">
        <w:rPr>
          <w:rFonts w:ascii="Century Gothic" w:hAnsi="Century Gothic" w:cs="Arial"/>
          <w:sz w:val="22"/>
          <w:szCs w:val="22"/>
        </w:rPr>
        <w:t xml:space="preserve">minutes from </w:t>
      </w:r>
      <w:r w:rsidR="00620808" w:rsidRPr="006E5A02">
        <w:rPr>
          <w:rFonts w:ascii="Century Gothic" w:hAnsi="Century Gothic" w:cs="Arial"/>
          <w:sz w:val="22"/>
          <w:szCs w:val="22"/>
        </w:rPr>
        <w:t xml:space="preserve">the </w:t>
      </w:r>
      <w:r w:rsidR="006E5A02" w:rsidRPr="006E5A02">
        <w:rPr>
          <w:rFonts w:ascii="Century Gothic" w:hAnsi="Century Gothic" w:cs="Arial"/>
          <w:sz w:val="22"/>
          <w:szCs w:val="22"/>
        </w:rPr>
        <w:t>December 17</w:t>
      </w:r>
      <w:r w:rsidR="00724055" w:rsidRPr="006E5A02">
        <w:rPr>
          <w:rFonts w:ascii="Century Gothic" w:hAnsi="Century Gothic" w:cs="Arial"/>
          <w:sz w:val="22"/>
          <w:szCs w:val="22"/>
        </w:rPr>
        <w:t>,</w:t>
      </w:r>
      <w:r w:rsidR="00446CB1" w:rsidRPr="006E5A02">
        <w:rPr>
          <w:rFonts w:ascii="Century Gothic" w:hAnsi="Century Gothic" w:cs="Arial"/>
          <w:sz w:val="22"/>
          <w:szCs w:val="22"/>
        </w:rPr>
        <w:t xml:space="preserve"> 2016</w:t>
      </w:r>
      <w:r w:rsidR="00620808" w:rsidRPr="006E5A02">
        <w:rPr>
          <w:rFonts w:ascii="Century Gothic" w:hAnsi="Century Gothic" w:cs="Arial"/>
          <w:sz w:val="22"/>
          <w:szCs w:val="22"/>
        </w:rPr>
        <w:t xml:space="preserve"> Regular Meetings </w:t>
      </w:r>
      <w:r w:rsidR="00B907DF" w:rsidRPr="006E5A02">
        <w:rPr>
          <w:rFonts w:ascii="Century Gothic" w:hAnsi="Century Gothic" w:cs="Arial"/>
          <w:sz w:val="22"/>
          <w:szCs w:val="22"/>
        </w:rPr>
        <w:t xml:space="preserve">were </w:t>
      </w:r>
      <w:r w:rsidR="00724055" w:rsidRPr="006E5A02">
        <w:rPr>
          <w:rFonts w:ascii="Century Gothic" w:hAnsi="Century Gothic" w:cs="Arial"/>
          <w:sz w:val="22"/>
          <w:szCs w:val="22"/>
        </w:rPr>
        <w:t xml:space="preserve">presented and </w:t>
      </w:r>
      <w:r w:rsidR="00541EEB" w:rsidRPr="006E5A02">
        <w:rPr>
          <w:rFonts w:ascii="Century Gothic" w:hAnsi="Century Gothic" w:cs="Arial"/>
          <w:sz w:val="22"/>
          <w:szCs w:val="22"/>
        </w:rPr>
        <w:t>considered for approval</w:t>
      </w:r>
      <w:r w:rsidR="00B907DF" w:rsidRPr="006E5A02">
        <w:rPr>
          <w:rFonts w:ascii="Century Gothic" w:hAnsi="Century Gothic" w:cs="Arial"/>
          <w:sz w:val="22"/>
          <w:szCs w:val="22"/>
        </w:rPr>
        <w:t>.</w:t>
      </w:r>
      <w:r w:rsidR="00FB77D1" w:rsidRPr="006E5A02">
        <w:rPr>
          <w:rFonts w:ascii="Century Gothic" w:hAnsi="Century Gothic" w:cs="Arial"/>
          <w:sz w:val="22"/>
          <w:szCs w:val="22"/>
        </w:rPr>
        <w:t xml:space="preserve"> </w:t>
      </w:r>
      <w:r w:rsidR="00A26024" w:rsidRPr="006E5A02">
        <w:rPr>
          <w:rFonts w:ascii="Century Gothic" w:hAnsi="Century Gothic" w:cs="Arial"/>
          <w:sz w:val="22"/>
          <w:szCs w:val="22"/>
        </w:rPr>
        <w:t>No corrections were forthcoming</w:t>
      </w:r>
      <w:r w:rsidR="00274151" w:rsidRPr="006E5A02">
        <w:rPr>
          <w:rFonts w:ascii="Century Gothic" w:hAnsi="Century Gothic" w:cs="Arial"/>
          <w:sz w:val="22"/>
          <w:szCs w:val="22"/>
        </w:rPr>
        <w:t>.</w:t>
      </w:r>
    </w:p>
    <w:p w:rsidR="005428E5" w:rsidRPr="006E5A02" w:rsidRDefault="005428E5" w:rsidP="006E5A02">
      <w:pPr>
        <w:jc w:val="both"/>
        <w:rPr>
          <w:rFonts w:ascii="Century Gothic" w:hAnsi="Century Gothic" w:cs="Arial"/>
          <w:b/>
          <w:sz w:val="22"/>
          <w:szCs w:val="22"/>
        </w:rPr>
      </w:pPr>
    </w:p>
    <w:p w:rsidR="006E5A02" w:rsidRPr="006E5A02" w:rsidRDefault="006E5A02" w:rsidP="006E5A02">
      <w:pPr>
        <w:jc w:val="both"/>
        <w:rPr>
          <w:rFonts w:ascii="Century Gothic" w:hAnsi="Century Gothic"/>
          <w:b/>
          <w:sz w:val="22"/>
          <w:szCs w:val="22"/>
        </w:rPr>
      </w:pPr>
      <w:r w:rsidRPr="006E5A02">
        <w:rPr>
          <w:rFonts w:ascii="Century Gothic" w:hAnsi="Century Gothic" w:cs="Arial"/>
          <w:b/>
          <w:sz w:val="22"/>
          <w:szCs w:val="22"/>
        </w:rPr>
        <w:t>A m</w:t>
      </w:r>
      <w:r w:rsidRPr="006E5A02">
        <w:rPr>
          <w:rFonts w:ascii="Century Gothic" w:hAnsi="Century Gothic"/>
          <w:b/>
          <w:sz w:val="22"/>
          <w:szCs w:val="22"/>
        </w:rPr>
        <w:t>otion was made by Ms. Anderson-Krieg</w:t>
      </w:r>
      <w:r w:rsidR="005B257A">
        <w:rPr>
          <w:rFonts w:ascii="Century Gothic" w:hAnsi="Century Gothic"/>
          <w:b/>
          <w:sz w:val="22"/>
          <w:szCs w:val="22"/>
        </w:rPr>
        <w:t xml:space="preserve">, </w:t>
      </w:r>
      <w:r w:rsidRPr="006E5A02">
        <w:rPr>
          <w:rFonts w:ascii="Century Gothic" w:hAnsi="Century Gothic"/>
          <w:b/>
          <w:sz w:val="22"/>
          <w:szCs w:val="22"/>
        </w:rPr>
        <w:t>seconded by Ms. Youngfelt to accept the meeting minutes of the meeting on December 17, 2016.  All in favor. Motion passed.</w:t>
      </w:r>
    </w:p>
    <w:p w:rsidR="004B2366" w:rsidRPr="006E5A02" w:rsidRDefault="004B2366" w:rsidP="006E5A02">
      <w:pPr>
        <w:jc w:val="both"/>
        <w:rPr>
          <w:rFonts w:ascii="Century Gothic" w:hAnsi="Century Gothic" w:cs="Arial"/>
          <w:sz w:val="22"/>
          <w:szCs w:val="22"/>
        </w:rPr>
      </w:pPr>
    </w:p>
    <w:p w:rsidR="00441235" w:rsidRPr="006E5A02" w:rsidRDefault="00441235"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cs="Arial"/>
          <w:sz w:val="22"/>
          <w:szCs w:val="22"/>
        </w:rPr>
      </w:pPr>
    </w:p>
    <w:p w:rsidR="00411339" w:rsidRPr="006E5A02" w:rsidRDefault="00797CFC" w:rsidP="00DB523C">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Maintenance</w:t>
      </w:r>
      <w:r w:rsidR="00411339" w:rsidRPr="006E5A02">
        <w:rPr>
          <w:rFonts w:ascii="Century Gothic" w:hAnsi="Century Gothic" w:cs="Arial"/>
          <w:b/>
          <w:sz w:val="22"/>
          <w:szCs w:val="22"/>
          <w:u w:val="single"/>
        </w:rPr>
        <w:t xml:space="preserve"> </w:t>
      </w:r>
      <w:r w:rsidR="00EF1B81" w:rsidRPr="006E5A02">
        <w:rPr>
          <w:rFonts w:ascii="Century Gothic" w:hAnsi="Century Gothic" w:cs="Arial"/>
          <w:b/>
          <w:sz w:val="22"/>
          <w:szCs w:val="22"/>
          <w:u w:val="single"/>
        </w:rPr>
        <w:t>Report –</w:t>
      </w:r>
      <w:r w:rsidR="00411339" w:rsidRPr="006E5A02">
        <w:rPr>
          <w:rFonts w:ascii="Century Gothic" w:hAnsi="Century Gothic" w:cs="Arial"/>
          <w:b/>
          <w:sz w:val="22"/>
          <w:szCs w:val="22"/>
          <w:u w:val="single"/>
        </w:rPr>
        <w:t xml:space="preserve"> as presented by Robert M. Zito</w:t>
      </w:r>
    </w:p>
    <w:p w:rsidR="00411339" w:rsidRPr="006E5A02" w:rsidRDefault="00411339"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sz w:val="22"/>
          <w:szCs w:val="22"/>
        </w:rPr>
      </w:pPr>
      <w:r w:rsidRPr="006E5A02">
        <w:rPr>
          <w:rFonts w:ascii="Century Gothic" w:hAnsi="Century Gothic"/>
          <w:sz w:val="22"/>
          <w:szCs w:val="22"/>
        </w:rPr>
        <w:t>The written maintenance report for the period of December 15</w:t>
      </w:r>
      <w:r w:rsidRPr="006E5A02">
        <w:rPr>
          <w:rFonts w:ascii="Century Gothic" w:hAnsi="Century Gothic"/>
          <w:sz w:val="22"/>
          <w:szCs w:val="22"/>
          <w:vertAlign w:val="superscript"/>
        </w:rPr>
        <w:t>th</w:t>
      </w:r>
      <w:proofErr w:type="gramStart"/>
      <w:r w:rsidRPr="006E5A02">
        <w:rPr>
          <w:rFonts w:ascii="Century Gothic" w:hAnsi="Century Gothic"/>
          <w:sz w:val="22"/>
          <w:szCs w:val="22"/>
        </w:rPr>
        <w:t xml:space="preserve"> 2016</w:t>
      </w:r>
      <w:proofErr w:type="gramEnd"/>
      <w:r w:rsidRPr="006E5A02">
        <w:rPr>
          <w:rFonts w:ascii="Century Gothic" w:hAnsi="Century Gothic"/>
          <w:sz w:val="22"/>
          <w:szCs w:val="22"/>
        </w:rPr>
        <w:t xml:space="preserve"> to </w:t>
      </w:r>
      <w:r w:rsidR="00BB7810">
        <w:rPr>
          <w:rFonts w:ascii="Century Gothic" w:hAnsi="Century Gothic"/>
          <w:sz w:val="22"/>
          <w:szCs w:val="22"/>
        </w:rPr>
        <w:t xml:space="preserve">January </w:t>
      </w:r>
      <w:r w:rsidR="00BB7810" w:rsidRPr="006E5A02">
        <w:rPr>
          <w:rFonts w:ascii="Century Gothic" w:hAnsi="Century Gothic"/>
          <w:sz w:val="22"/>
          <w:szCs w:val="22"/>
        </w:rPr>
        <w:t>4th</w:t>
      </w:r>
      <w:r w:rsidRPr="006E5A02">
        <w:rPr>
          <w:rFonts w:ascii="Century Gothic" w:hAnsi="Century Gothic"/>
          <w:sz w:val="22"/>
          <w:szCs w:val="22"/>
        </w:rPr>
        <w:t xml:space="preserve"> 2017 was presented by Mr. Zito.  The following items were discussed:</w:t>
      </w:r>
    </w:p>
    <w:p w:rsidR="006E5A02" w:rsidRPr="006E5A02" w:rsidRDefault="006E5A02" w:rsidP="00DB523C">
      <w:pPr>
        <w:pStyle w:val="ListParagraph"/>
        <w:numPr>
          <w:ilvl w:val="0"/>
          <w:numId w:val="6"/>
        </w:numPr>
        <w:spacing w:after="160" w:line="259" w:lineRule="auto"/>
        <w:jc w:val="both"/>
        <w:rPr>
          <w:rFonts w:ascii="Century Gothic" w:hAnsi="Century Gothic"/>
          <w:sz w:val="22"/>
          <w:szCs w:val="22"/>
        </w:rPr>
      </w:pPr>
      <w:r w:rsidRPr="006E5A02">
        <w:rPr>
          <w:rFonts w:ascii="Century Gothic" w:hAnsi="Century Gothic"/>
          <w:sz w:val="22"/>
          <w:szCs w:val="22"/>
        </w:rPr>
        <w:t>Two rotten trees at the mailbox pavilion were removed.</w:t>
      </w:r>
    </w:p>
    <w:p w:rsidR="006E5A02" w:rsidRPr="006E5A02" w:rsidRDefault="006E5A02" w:rsidP="00DB523C">
      <w:pPr>
        <w:pStyle w:val="ListParagraph"/>
        <w:numPr>
          <w:ilvl w:val="0"/>
          <w:numId w:val="6"/>
        </w:numPr>
        <w:spacing w:after="160" w:line="259" w:lineRule="auto"/>
        <w:jc w:val="both"/>
        <w:rPr>
          <w:rFonts w:ascii="Century Gothic" w:hAnsi="Century Gothic"/>
          <w:sz w:val="22"/>
          <w:szCs w:val="22"/>
        </w:rPr>
      </w:pPr>
      <w:r w:rsidRPr="006E5A02">
        <w:rPr>
          <w:rFonts w:ascii="Century Gothic" w:hAnsi="Century Gothic"/>
          <w:sz w:val="22"/>
          <w:szCs w:val="22"/>
        </w:rPr>
        <w:t>The recessed lighting at the mailbox pavilion was upgraded to outdoor specifications.</w:t>
      </w:r>
    </w:p>
    <w:p w:rsidR="006E5A02" w:rsidRPr="006E5A02" w:rsidRDefault="006E5A02" w:rsidP="00DB523C">
      <w:pPr>
        <w:pStyle w:val="ListParagraph"/>
        <w:numPr>
          <w:ilvl w:val="0"/>
          <w:numId w:val="6"/>
        </w:numPr>
        <w:spacing w:after="160" w:line="259" w:lineRule="auto"/>
        <w:jc w:val="both"/>
        <w:rPr>
          <w:rFonts w:ascii="Century Gothic" w:hAnsi="Century Gothic"/>
          <w:sz w:val="22"/>
          <w:szCs w:val="22"/>
        </w:rPr>
      </w:pPr>
      <w:r w:rsidRPr="006E5A02">
        <w:rPr>
          <w:rFonts w:ascii="Century Gothic" w:hAnsi="Century Gothic"/>
          <w:sz w:val="22"/>
          <w:szCs w:val="22"/>
        </w:rPr>
        <w:t>On Christmas Eve, a burglar alarm was responded to by Mr. Zito and Mr. Ramos.</w:t>
      </w:r>
    </w:p>
    <w:p w:rsidR="006E5A02" w:rsidRPr="006E5A02" w:rsidRDefault="006E5A02" w:rsidP="00DB523C">
      <w:pPr>
        <w:pStyle w:val="ListParagraph"/>
        <w:numPr>
          <w:ilvl w:val="0"/>
          <w:numId w:val="6"/>
        </w:numPr>
        <w:spacing w:after="160" w:line="259" w:lineRule="auto"/>
        <w:jc w:val="both"/>
        <w:rPr>
          <w:rFonts w:ascii="Century Gothic" w:hAnsi="Century Gothic"/>
          <w:sz w:val="22"/>
          <w:szCs w:val="22"/>
        </w:rPr>
      </w:pPr>
      <w:r w:rsidRPr="006E5A02">
        <w:rPr>
          <w:rFonts w:ascii="Century Gothic" w:hAnsi="Century Gothic"/>
          <w:sz w:val="22"/>
          <w:szCs w:val="22"/>
        </w:rPr>
        <w:t xml:space="preserve">A </w:t>
      </w:r>
      <w:proofErr w:type="spellStart"/>
      <w:r w:rsidRPr="006E5A02">
        <w:rPr>
          <w:rFonts w:ascii="Century Gothic" w:hAnsi="Century Gothic"/>
          <w:sz w:val="22"/>
          <w:szCs w:val="22"/>
        </w:rPr>
        <w:t>bagster</w:t>
      </w:r>
      <w:proofErr w:type="spellEnd"/>
      <w:r w:rsidRPr="006E5A02">
        <w:rPr>
          <w:rFonts w:ascii="Century Gothic" w:hAnsi="Century Gothic"/>
          <w:sz w:val="22"/>
          <w:szCs w:val="22"/>
        </w:rPr>
        <w:t xml:space="preserve"> was dumped on Graham Lane by a renter who moved out.</w:t>
      </w:r>
    </w:p>
    <w:p w:rsidR="006E5A02" w:rsidRPr="006E5A02" w:rsidRDefault="006E5A02" w:rsidP="00DB523C">
      <w:pPr>
        <w:pStyle w:val="ListParagraph"/>
        <w:numPr>
          <w:ilvl w:val="0"/>
          <w:numId w:val="6"/>
        </w:numPr>
        <w:spacing w:after="160" w:line="259" w:lineRule="auto"/>
        <w:jc w:val="both"/>
        <w:rPr>
          <w:rFonts w:ascii="Century Gothic" w:hAnsi="Century Gothic"/>
          <w:sz w:val="22"/>
          <w:szCs w:val="22"/>
        </w:rPr>
      </w:pPr>
      <w:r w:rsidRPr="006E5A02">
        <w:rPr>
          <w:rFonts w:ascii="Century Gothic" w:hAnsi="Century Gothic"/>
          <w:sz w:val="22"/>
          <w:szCs w:val="22"/>
        </w:rPr>
        <w:t>The Community Room, hallways and bathrooms were painted.</w:t>
      </w:r>
    </w:p>
    <w:p w:rsidR="006E5A02" w:rsidRPr="006E5A02" w:rsidRDefault="006E5A02" w:rsidP="00DB523C">
      <w:pPr>
        <w:pStyle w:val="ListParagraph"/>
        <w:numPr>
          <w:ilvl w:val="0"/>
          <w:numId w:val="6"/>
        </w:numPr>
        <w:spacing w:after="160" w:line="259" w:lineRule="auto"/>
        <w:jc w:val="both"/>
        <w:rPr>
          <w:rFonts w:ascii="Century Gothic" w:hAnsi="Century Gothic"/>
          <w:sz w:val="22"/>
          <w:szCs w:val="22"/>
        </w:rPr>
      </w:pPr>
      <w:r w:rsidRPr="006E5A02">
        <w:rPr>
          <w:rFonts w:ascii="Century Gothic" w:hAnsi="Century Gothic"/>
          <w:sz w:val="22"/>
          <w:szCs w:val="22"/>
        </w:rPr>
        <w:t>The best method to protect the walls of the Community Room from damage due to renters storing chairs and tables after parties.</w:t>
      </w:r>
      <w:r w:rsidR="006572A6">
        <w:rPr>
          <w:rFonts w:ascii="Century Gothic" w:hAnsi="Century Gothic"/>
          <w:sz w:val="22"/>
          <w:szCs w:val="22"/>
        </w:rPr>
        <w:t xml:space="preserve"> Facilities Committee will discuss this.</w:t>
      </w:r>
    </w:p>
    <w:p w:rsidR="006E5A02" w:rsidRPr="006E5A02" w:rsidRDefault="006E5A02" w:rsidP="006E5A02">
      <w:pPr>
        <w:jc w:val="both"/>
        <w:rPr>
          <w:rFonts w:ascii="Century Gothic" w:hAnsi="Century Gothic"/>
          <w:b/>
          <w:sz w:val="22"/>
          <w:szCs w:val="22"/>
        </w:rPr>
      </w:pPr>
      <w:r w:rsidRPr="006E5A02">
        <w:rPr>
          <w:rFonts w:ascii="Century Gothic" w:hAnsi="Century Gothic"/>
          <w:b/>
          <w:sz w:val="22"/>
          <w:szCs w:val="22"/>
        </w:rPr>
        <w:t>A motion was made by Ms. Youngfelt</w:t>
      </w:r>
      <w:r w:rsidR="005B257A">
        <w:rPr>
          <w:rFonts w:ascii="Century Gothic" w:hAnsi="Century Gothic"/>
          <w:b/>
          <w:sz w:val="22"/>
          <w:szCs w:val="22"/>
        </w:rPr>
        <w:t xml:space="preserve">, </w:t>
      </w:r>
      <w:r w:rsidRPr="006E5A02">
        <w:rPr>
          <w:rFonts w:ascii="Century Gothic" w:hAnsi="Century Gothic"/>
          <w:b/>
          <w:sz w:val="22"/>
          <w:szCs w:val="22"/>
        </w:rPr>
        <w:t>seconded by Ms. Smith-Hughes to accept the maintenance report.    All in favor.  Motion passed.</w:t>
      </w:r>
    </w:p>
    <w:p w:rsidR="007F6419" w:rsidRDefault="007F6419" w:rsidP="006E5A02">
      <w:pPr>
        <w:jc w:val="both"/>
        <w:rPr>
          <w:rFonts w:ascii="Century Gothic" w:hAnsi="Century Gothic" w:cs="Arial"/>
          <w:b/>
          <w:sz w:val="22"/>
          <w:szCs w:val="22"/>
        </w:rPr>
      </w:pPr>
    </w:p>
    <w:p w:rsidR="006E5A02" w:rsidRPr="006E5A02" w:rsidRDefault="006E5A02" w:rsidP="006E5A02">
      <w:pPr>
        <w:jc w:val="both"/>
        <w:rPr>
          <w:rFonts w:ascii="Century Gothic" w:hAnsi="Century Gothic" w:cs="Arial"/>
          <w:b/>
          <w:sz w:val="22"/>
          <w:szCs w:val="22"/>
        </w:rPr>
      </w:pPr>
    </w:p>
    <w:p w:rsidR="0080716B" w:rsidRPr="006E5A02" w:rsidRDefault="0080716B" w:rsidP="00DB523C">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Permit Report – as presented by Robert M. Zito</w:t>
      </w:r>
    </w:p>
    <w:p w:rsidR="0080716B" w:rsidRPr="006E5A02" w:rsidRDefault="0080716B" w:rsidP="006E5A02">
      <w:pPr>
        <w:jc w:val="both"/>
        <w:rPr>
          <w:rFonts w:ascii="Century Gothic" w:hAnsi="Century Gothic" w:cs="Arial"/>
          <w:sz w:val="22"/>
          <w:szCs w:val="22"/>
        </w:rPr>
      </w:pPr>
    </w:p>
    <w:p w:rsidR="006E5A02" w:rsidRPr="006E5A02" w:rsidRDefault="006E5A02" w:rsidP="006E5A02">
      <w:pPr>
        <w:jc w:val="both"/>
        <w:rPr>
          <w:rFonts w:ascii="Century Gothic" w:hAnsi="Century Gothic"/>
          <w:sz w:val="22"/>
          <w:szCs w:val="22"/>
        </w:rPr>
      </w:pPr>
      <w:r w:rsidRPr="006E5A02">
        <w:rPr>
          <w:rFonts w:ascii="Century Gothic" w:hAnsi="Century Gothic"/>
          <w:sz w:val="22"/>
          <w:szCs w:val="22"/>
        </w:rPr>
        <w:t xml:space="preserve">Mr. Zito presented the written permit report for the period ending </w:t>
      </w:r>
      <w:r w:rsidR="00E851C5">
        <w:rPr>
          <w:rFonts w:ascii="Century Gothic" w:hAnsi="Century Gothic"/>
          <w:sz w:val="22"/>
          <w:szCs w:val="22"/>
        </w:rPr>
        <w:t>January 10, 2017</w:t>
      </w:r>
      <w:r w:rsidRPr="006E5A02">
        <w:rPr>
          <w:rFonts w:ascii="Century Gothic" w:hAnsi="Century Gothic"/>
          <w:sz w:val="22"/>
          <w:szCs w:val="22"/>
        </w:rPr>
        <w:t>.</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 xml:space="preserve">Nine permits are active.  </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One new tree permit was issued since the previous report.</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Four permit extensions have been applied for.</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Two permits are on hold.</w:t>
      </w:r>
    </w:p>
    <w:p w:rsidR="006E5A02" w:rsidRPr="006E5A02" w:rsidRDefault="006E5A02" w:rsidP="00DB523C">
      <w:pPr>
        <w:pStyle w:val="ListParagraph"/>
        <w:numPr>
          <w:ilvl w:val="0"/>
          <w:numId w:val="7"/>
        </w:numPr>
        <w:spacing w:after="160" w:line="259" w:lineRule="auto"/>
        <w:jc w:val="both"/>
        <w:rPr>
          <w:rFonts w:ascii="Century Gothic" w:hAnsi="Century Gothic"/>
          <w:sz w:val="22"/>
          <w:szCs w:val="22"/>
        </w:rPr>
      </w:pPr>
      <w:r w:rsidRPr="006E5A02">
        <w:rPr>
          <w:rFonts w:ascii="Century Gothic" w:hAnsi="Century Gothic"/>
          <w:sz w:val="22"/>
          <w:szCs w:val="22"/>
        </w:rPr>
        <w:t xml:space="preserve">23 building permits were closed out in 2016.  </w:t>
      </w:r>
    </w:p>
    <w:p w:rsidR="006E5A02" w:rsidRPr="006E5A02" w:rsidRDefault="006E5A02" w:rsidP="006E5A02">
      <w:pPr>
        <w:jc w:val="both"/>
        <w:rPr>
          <w:rFonts w:ascii="Century Gothic" w:hAnsi="Century Gothic"/>
          <w:b/>
          <w:sz w:val="22"/>
          <w:szCs w:val="22"/>
        </w:rPr>
      </w:pPr>
      <w:r w:rsidRPr="006E5A02">
        <w:rPr>
          <w:rFonts w:ascii="Century Gothic" w:hAnsi="Century Gothic"/>
          <w:b/>
          <w:sz w:val="22"/>
          <w:szCs w:val="22"/>
        </w:rPr>
        <w:t>A motion was made by Ms. Anderson-Krieg</w:t>
      </w:r>
      <w:r w:rsidR="005B257A">
        <w:rPr>
          <w:rFonts w:ascii="Century Gothic" w:hAnsi="Century Gothic"/>
          <w:b/>
          <w:sz w:val="22"/>
          <w:szCs w:val="22"/>
        </w:rPr>
        <w:t xml:space="preserve">, </w:t>
      </w:r>
      <w:r w:rsidRPr="006E5A02">
        <w:rPr>
          <w:rFonts w:ascii="Century Gothic" w:hAnsi="Century Gothic"/>
          <w:b/>
          <w:sz w:val="22"/>
          <w:szCs w:val="22"/>
        </w:rPr>
        <w:t>seconded by Ms. Santos to approve the permit report as presented.  All in favor.  Motion carried.  NOTE: Ms. Smith-Hughes left the meeting</w:t>
      </w:r>
      <w:r>
        <w:rPr>
          <w:rFonts w:ascii="Century Gothic" w:hAnsi="Century Gothic"/>
          <w:b/>
          <w:sz w:val="22"/>
          <w:szCs w:val="22"/>
        </w:rPr>
        <w:t xml:space="preserve"> (9:21am) </w:t>
      </w:r>
      <w:r w:rsidRPr="006E5A02">
        <w:rPr>
          <w:rFonts w:ascii="Century Gothic" w:hAnsi="Century Gothic"/>
          <w:b/>
          <w:sz w:val="22"/>
          <w:szCs w:val="22"/>
        </w:rPr>
        <w:t>prior to this vote taking place.</w:t>
      </w:r>
    </w:p>
    <w:p w:rsidR="006E5A02" w:rsidRPr="006E5A02" w:rsidRDefault="006E5A02" w:rsidP="006E5A02">
      <w:pPr>
        <w:jc w:val="both"/>
        <w:rPr>
          <w:b/>
        </w:rPr>
      </w:pPr>
    </w:p>
    <w:p w:rsidR="006E5A02" w:rsidRDefault="006E5A02" w:rsidP="006E5A02"/>
    <w:p w:rsidR="00C91BB8" w:rsidRPr="007A44EC" w:rsidRDefault="002058D8" w:rsidP="00DB523C">
      <w:pPr>
        <w:pStyle w:val="ListParagraph"/>
        <w:numPr>
          <w:ilvl w:val="0"/>
          <w:numId w:val="3"/>
        </w:numPr>
        <w:rPr>
          <w:rFonts w:ascii="Century Gothic" w:hAnsi="Century Gothic" w:cs="Arial"/>
          <w:sz w:val="22"/>
          <w:szCs w:val="22"/>
        </w:rPr>
      </w:pPr>
      <w:r>
        <w:rPr>
          <w:rFonts w:ascii="Century Gothic" w:hAnsi="Century Gothic" w:cs="Arial"/>
          <w:b/>
          <w:sz w:val="22"/>
          <w:szCs w:val="22"/>
          <w:u w:val="single"/>
        </w:rPr>
        <w:t>Compliance</w:t>
      </w:r>
      <w:r w:rsidR="00BF61B8">
        <w:rPr>
          <w:rFonts w:ascii="Century Gothic" w:hAnsi="Century Gothic" w:cs="Arial"/>
          <w:b/>
          <w:sz w:val="22"/>
          <w:szCs w:val="22"/>
          <w:u w:val="single"/>
        </w:rPr>
        <w:t xml:space="preserve"> Report</w:t>
      </w:r>
      <w:r>
        <w:rPr>
          <w:rFonts w:ascii="Century Gothic" w:hAnsi="Century Gothic" w:cs="Arial"/>
          <w:b/>
          <w:sz w:val="22"/>
          <w:szCs w:val="22"/>
          <w:u w:val="single"/>
        </w:rPr>
        <w:t xml:space="preserve"> </w:t>
      </w:r>
      <w:r w:rsidR="00C91BB8" w:rsidRPr="007A44EC">
        <w:rPr>
          <w:rFonts w:ascii="Century Gothic" w:hAnsi="Century Gothic" w:cs="Arial"/>
          <w:b/>
          <w:sz w:val="22"/>
          <w:szCs w:val="22"/>
          <w:u w:val="single"/>
        </w:rPr>
        <w:t>– as presented by Robert M. Zito</w:t>
      </w:r>
    </w:p>
    <w:p w:rsidR="00C91BB8" w:rsidRPr="00760412" w:rsidRDefault="00C91BB8" w:rsidP="00C91BB8">
      <w:pPr>
        <w:rPr>
          <w:rFonts w:ascii="Century Gothic" w:hAnsi="Century Gothic" w:cs="Arial"/>
          <w:sz w:val="22"/>
          <w:szCs w:val="22"/>
        </w:rPr>
      </w:pPr>
    </w:p>
    <w:p w:rsidR="00E851C5" w:rsidRPr="00760412" w:rsidRDefault="00E851C5" w:rsidP="00E851C5">
      <w:pPr>
        <w:rPr>
          <w:rFonts w:ascii="Century Gothic" w:hAnsi="Century Gothic"/>
          <w:sz w:val="22"/>
          <w:szCs w:val="22"/>
        </w:rPr>
      </w:pPr>
      <w:r w:rsidRPr="00760412">
        <w:rPr>
          <w:rFonts w:ascii="Century Gothic" w:hAnsi="Century Gothic"/>
          <w:sz w:val="22"/>
          <w:szCs w:val="22"/>
        </w:rPr>
        <w:t>Ms. Delaney presented the written Compliance Report for the period ending January 5, 2017</w:t>
      </w:r>
    </w:p>
    <w:p w:rsidR="00E851C5" w:rsidRPr="00760412" w:rsidRDefault="00E851C5" w:rsidP="00DB523C">
      <w:pPr>
        <w:pStyle w:val="ListParagraph"/>
        <w:numPr>
          <w:ilvl w:val="0"/>
          <w:numId w:val="10"/>
        </w:numPr>
        <w:rPr>
          <w:rFonts w:ascii="Century Gothic" w:hAnsi="Century Gothic"/>
          <w:sz w:val="22"/>
          <w:szCs w:val="22"/>
        </w:rPr>
      </w:pPr>
      <w:r w:rsidRPr="00760412">
        <w:rPr>
          <w:rFonts w:ascii="Century Gothic" w:hAnsi="Century Gothic"/>
          <w:sz w:val="22"/>
          <w:szCs w:val="22"/>
        </w:rPr>
        <w:t>Since October 20, 2016, 62 citations have been corrected.</w:t>
      </w:r>
    </w:p>
    <w:p w:rsidR="00E851C5" w:rsidRPr="00760412" w:rsidRDefault="00E851C5" w:rsidP="00DB523C">
      <w:pPr>
        <w:pStyle w:val="ListParagraph"/>
        <w:numPr>
          <w:ilvl w:val="0"/>
          <w:numId w:val="8"/>
        </w:numPr>
        <w:spacing w:after="160" w:line="259" w:lineRule="auto"/>
        <w:rPr>
          <w:rFonts w:ascii="Century Gothic" w:hAnsi="Century Gothic"/>
          <w:sz w:val="22"/>
          <w:szCs w:val="22"/>
        </w:rPr>
      </w:pPr>
      <w:r w:rsidRPr="00760412">
        <w:rPr>
          <w:rFonts w:ascii="Century Gothic" w:hAnsi="Century Gothic"/>
          <w:sz w:val="22"/>
          <w:szCs w:val="22"/>
        </w:rPr>
        <w:t>51 citations are active.</w:t>
      </w:r>
      <w:r w:rsidR="006572A6" w:rsidRPr="00760412">
        <w:rPr>
          <w:rFonts w:ascii="Century Gothic" w:hAnsi="Century Gothic"/>
          <w:sz w:val="22"/>
          <w:szCs w:val="22"/>
        </w:rPr>
        <w:t xml:space="preserve"> Some have been corrected.</w:t>
      </w:r>
    </w:p>
    <w:p w:rsidR="00E851C5" w:rsidRDefault="00E851C5" w:rsidP="00DB523C">
      <w:pPr>
        <w:pStyle w:val="ListParagraph"/>
        <w:numPr>
          <w:ilvl w:val="0"/>
          <w:numId w:val="8"/>
        </w:numPr>
        <w:spacing w:after="160" w:line="259" w:lineRule="auto"/>
        <w:rPr>
          <w:rFonts w:ascii="Century Gothic" w:hAnsi="Century Gothic"/>
          <w:sz w:val="22"/>
          <w:szCs w:val="22"/>
        </w:rPr>
      </w:pPr>
      <w:r w:rsidRPr="00760412">
        <w:rPr>
          <w:rFonts w:ascii="Century Gothic" w:hAnsi="Century Gothic"/>
          <w:sz w:val="22"/>
          <w:szCs w:val="22"/>
        </w:rPr>
        <w:t>51 warnings are to be rechecked.</w:t>
      </w:r>
    </w:p>
    <w:p w:rsidR="0078004B" w:rsidRPr="00760412" w:rsidRDefault="0078004B" w:rsidP="00DB523C">
      <w:pPr>
        <w:pStyle w:val="ListParagraph"/>
        <w:numPr>
          <w:ilvl w:val="0"/>
          <w:numId w:val="8"/>
        </w:numPr>
        <w:spacing w:after="160" w:line="259" w:lineRule="auto"/>
        <w:rPr>
          <w:rFonts w:ascii="Century Gothic" w:hAnsi="Century Gothic"/>
          <w:sz w:val="22"/>
          <w:szCs w:val="22"/>
        </w:rPr>
      </w:pPr>
      <w:r>
        <w:rPr>
          <w:rFonts w:ascii="Century Gothic" w:hAnsi="Century Gothic"/>
          <w:sz w:val="22"/>
          <w:szCs w:val="22"/>
        </w:rPr>
        <w:t>Potential hearings (and 15 citations already corrected) for February 11</w:t>
      </w:r>
      <w:r w:rsidRPr="0078004B">
        <w:rPr>
          <w:rFonts w:ascii="Century Gothic" w:hAnsi="Century Gothic"/>
          <w:sz w:val="22"/>
          <w:szCs w:val="22"/>
          <w:vertAlign w:val="superscript"/>
        </w:rPr>
        <w:t>th</w:t>
      </w:r>
      <w:r>
        <w:rPr>
          <w:rFonts w:ascii="Century Gothic" w:hAnsi="Century Gothic"/>
          <w:sz w:val="22"/>
          <w:szCs w:val="22"/>
        </w:rPr>
        <w:t xml:space="preserve"> were discussed.</w:t>
      </w:r>
    </w:p>
    <w:p w:rsidR="00E851C5" w:rsidRPr="00760412" w:rsidRDefault="00E851C5" w:rsidP="00760412">
      <w:pPr>
        <w:jc w:val="both"/>
        <w:rPr>
          <w:rFonts w:ascii="Century Gothic" w:hAnsi="Century Gothic"/>
          <w:sz w:val="22"/>
          <w:szCs w:val="22"/>
        </w:rPr>
      </w:pPr>
      <w:r w:rsidRPr="00760412">
        <w:rPr>
          <w:rFonts w:ascii="Century Gothic" w:hAnsi="Century Gothic"/>
          <w:sz w:val="22"/>
          <w:szCs w:val="22"/>
        </w:rPr>
        <w:t>The results of the citation appeals hearing on January 14</w:t>
      </w:r>
      <w:r w:rsidRPr="00760412">
        <w:rPr>
          <w:rFonts w:ascii="Century Gothic" w:hAnsi="Century Gothic"/>
          <w:sz w:val="22"/>
          <w:szCs w:val="22"/>
          <w:vertAlign w:val="superscript"/>
        </w:rPr>
        <w:t>th</w:t>
      </w:r>
      <w:r w:rsidRPr="00760412">
        <w:rPr>
          <w:rFonts w:ascii="Century Gothic" w:hAnsi="Century Gothic"/>
          <w:sz w:val="22"/>
          <w:szCs w:val="22"/>
        </w:rPr>
        <w:t xml:space="preserve"> were discussed.</w:t>
      </w:r>
    </w:p>
    <w:p w:rsidR="00E851C5" w:rsidRPr="00760412" w:rsidRDefault="00E851C5" w:rsidP="00DB523C">
      <w:pPr>
        <w:pStyle w:val="ListParagraph"/>
        <w:numPr>
          <w:ilvl w:val="0"/>
          <w:numId w:val="9"/>
        </w:numPr>
        <w:spacing w:after="160" w:line="259" w:lineRule="auto"/>
        <w:jc w:val="both"/>
        <w:rPr>
          <w:rFonts w:ascii="Century Gothic" w:hAnsi="Century Gothic"/>
          <w:sz w:val="22"/>
          <w:szCs w:val="22"/>
        </w:rPr>
      </w:pPr>
      <w:r w:rsidRPr="00760412">
        <w:rPr>
          <w:rFonts w:ascii="Century Gothic" w:hAnsi="Century Gothic"/>
          <w:sz w:val="22"/>
          <w:szCs w:val="22"/>
        </w:rPr>
        <w:t>An owner of a possible unregistered vehicle on Glouster</w:t>
      </w:r>
      <w:r w:rsidR="006572A6" w:rsidRPr="00760412">
        <w:rPr>
          <w:rFonts w:ascii="Century Gothic" w:hAnsi="Century Gothic"/>
          <w:sz w:val="22"/>
          <w:szCs w:val="22"/>
        </w:rPr>
        <w:t xml:space="preserve"> </w:t>
      </w:r>
      <w:r w:rsidRPr="00760412">
        <w:rPr>
          <w:rFonts w:ascii="Century Gothic" w:hAnsi="Century Gothic"/>
          <w:sz w:val="22"/>
          <w:szCs w:val="22"/>
        </w:rPr>
        <w:t>Road produced a valid registration.</w:t>
      </w:r>
    </w:p>
    <w:p w:rsidR="00F12C2C" w:rsidRPr="00760412" w:rsidRDefault="00F12C2C" w:rsidP="00DB523C">
      <w:pPr>
        <w:pStyle w:val="ListParagraph"/>
        <w:numPr>
          <w:ilvl w:val="0"/>
          <w:numId w:val="9"/>
        </w:numPr>
        <w:spacing w:after="160" w:line="259" w:lineRule="auto"/>
        <w:jc w:val="both"/>
        <w:rPr>
          <w:rFonts w:ascii="Century Gothic" w:hAnsi="Century Gothic"/>
          <w:sz w:val="22"/>
          <w:szCs w:val="22"/>
        </w:rPr>
      </w:pPr>
      <w:r w:rsidRPr="00760412">
        <w:rPr>
          <w:rFonts w:ascii="Century Gothic" w:hAnsi="Century Gothic"/>
          <w:sz w:val="22"/>
          <w:szCs w:val="22"/>
        </w:rPr>
        <w:lastRenderedPageBreak/>
        <w:t>A homeowner on Lamont Way (garbage cans) is now compliant.</w:t>
      </w:r>
    </w:p>
    <w:p w:rsidR="00F12C2C" w:rsidRPr="00760412" w:rsidRDefault="00F12C2C" w:rsidP="00DB523C">
      <w:pPr>
        <w:pStyle w:val="ListParagraph"/>
        <w:numPr>
          <w:ilvl w:val="0"/>
          <w:numId w:val="9"/>
        </w:numPr>
        <w:spacing w:after="160" w:line="259" w:lineRule="auto"/>
        <w:jc w:val="both"/>
        <w:rPr>
          <w:rFonts w:ascii="Century Gothic" w:hAnsi="Century Gothic"/>
          <w:sz w:val="22"/>
          <w:szCs w:val="22"/>
        </w:rPr>
      </w:pPr>
      <w:r w:rsidRPr="00760412">
        <w:rPr>
          <w:rFonts w:ascii="Century Gothic" w:hAnsi="Century Gothic"/>
          <w:sz w:val="22"/>
          <w:szCs w:val="22"/>
        </w:rPr>
        <w:t>An owner of a possible unregistered vehicle on Dorset Road responded by letter.  Mr. Zito will write to the homeowner requesting further information as per the Committee.</w:t>
      </w:r>
    </w:p>
    <w:p w:rsidR="00760412" w:rsidRPr="00760412" w:rsidRDefault="00E851C5" w:rsidP="00DB523C">
      <w:pPr>
        <w:pStyle w:val="ListParagraph"/>
        <w:numPr>
          <w:ilvl w:val="0"/>
          <w:numId w:val="9"/>
        </w:numPr>
        <w:spacing w:after="160" w:line="259" w:lineRule="auto"/>
        <w:jc w:val="both"/>
        <w:rPr>
          <w:rFonts w:ascii="Century Gothic" w:hAnsi="Century Gothic"/>
          <w:sz w:val="22"/>
          <w:szCs w:val="22"/>
        </w:rPr>
      </w:pPr>
      <w:r w:rsidRPr="00760412">
        <w:rPr>
          <w:rFonts w:ascii="Century Gothic" w:hAnsi="Century Gothic"/>
          <w:sz w:val="22"/>
          <w:szCs w:val="22"/>
        </w:rPr>
        <w:t>An illegal fence on Chelsea Circle has been removed.  Homeowner did not show up for the hearing.</w:t>
      </w:r>
      <w:r w:rsidR="00760412">
        <w:rPr>
          <w:rFonts w:ascii="Century Gothic" w:hAnsi="Century Gothic"/>
          <w:sz w:val="22"/>
          <w:szCs w:val="22"/>
        </w:rPr>
        <w:t xml:space="preserve"> </w:t>
      </w:r>
      <w:r w:rsidR="00760412" w:rsidRPr="00760412">
        <w:rPr>
          <w:rFonts w:ascii="Century Gothic" w:hAnsi="Century Gothic"/>
          <w:sz w:val="22"/>
          <w:szCs w:val="22"/>
        </w:rPr>
        <w:t xml:space="preserve">This case has been sent to Atty. Greg </w:t>
      </w:r>
      <w:proofErr w:type="spellStart"/>
      <w:r w:rsidR="00760412" w:rsidRPr="00760412">
        <w:rPr>
          <w:rFonts w:ascii="Century Gothic" w:hAnsi="Century Gothic"/>
          <w:sz w:val="22"/>
          <w:szCs w:val="22"/>
        </w:rPr>
        <w:t>Malaska</w:t>
      </w:r>
      <w:proofErr w:type="spellEnd"/>
      <w:r w:rsidR="00760412" w:rsidRPr="00760412">
        <w:rPr>
          <w:rFonts w:ascii="Century Gothic" w:hAnsi="Century Gothic"/>
          <w:sz w:val="22"/>
          <w:szCs w:val="22"/>
        </w:rPr>
        <w:t>.</w:t>
      </w:r>
    </w:p>
    <w:p w:rsidR="00F12C2C" w:rsidRPr="00760412" w:rsidRDefault="00E851C5" w:rsidP="00DB523C">
      <w:pPr>
        <w:pStyle w:val="ListParagraph"/>
        <w:numPr>
          <w:ilvl w:val="0"/>
          <w:numId w:val="9"/>
        </w:numPr>
        <w:spacing w:after="160" w:line="259" w:lineRule="auto"/>
        <w:jc w:val="both"/>
        <w:rPr>
          <w:rFonts w:ascii="Century Gothic" w:hAnsi="Century Gothic"/>
          <w:sz w:val="22"/>
          <w:szCs w:val="22"/>
        </w:rPr>
      </w:pPr>
      <w:r w:rsidRPr="00760412">
        <w:rPr>
          <w:rFonts w:ascii="Century Gothic" w:hAnsi="Century Gothic"/>
          <w:sz w:val="22"/>
          <w:szCs w:val="22"/>
        </w:rPr>
        <w:t>The homeowner on Campbell Way with an illegal fence did not show for the hearing.</w:t>
      </w:r>
      <w:r w:rsidR="00F12C2C" w:rsidRPr="00760412">
        <w:rPr>
          <w:rFonts w:ascii="Century Gothic" w:hAnsi="Century Gothic"/>
          <w:sz w:val="22"/>
          <w:szCs w:val="22"/>
        </w:rPr>
        <w:t xml:space="preserve"> This case has been sent to Atty. Greg </w:t>
      </w:r>
      <w:proofErr w:type="spellStart"/>
      <w:r w:rsidR="00F12C2C" w:rsidRPr="00760412">
        <w:rPr>
          <w:rFonts w:ascii="Century Gothic" w:hAnsi="Century Gothic"/>
          <w:sz w:val="22"/>
          <w:szCs w:val="22"/>
        </w:rPr>
        <w:t>Malaska</w:t>
      </w:r>
      <w:proofErr w:type="spellEnd"/>
      <w:r w:rsidR="00F12C2C" w:rsidRPr="00760412">
        <w:rPr>
          <w:rFonts w:ascii="Century Gothic" w:hAnsi="Century Gothic"/>
          <w:sz w:val="22"/>
          <w:szCs w:val="22"/>
        </w:rPr>
        <w:t>.</w:t>
      </w:r>
    </w:p>
    <w:p w:rsidR="00E851C5" w:rsidRPr="00760412" w:rsidRDefault="00E851C5" w:rsidP="00DB523C">
      <w:pPr>
        <w:pStyle w:val="ListParagraph"/>
        <w:numPr>
          <w:ilvl w:val="0"/>
          <w:numId w:val="9"/>
        </w:numPr>
        <w:spacing w:after="160" w:line="259" w:lineRule="auto"/>
        <w:jc w:val="both"/>
        <w:rPr>
          <w:rFonts w:ascii="Century Gothic" w:hAnsi="Century Gothic"/>
          <w:sz w:val="22"/>
          <w:szCs w:val="22"/>
        </w:rPr>
      </w:pPr>
      <w:r w:rsidRPr="00760412">
        <w:rPr>
          <w:rFonts w:ascii="Century Gothic" w:hAnsi="Century Gothic"/>
          <w:sz w:val="22"/>
          <w:szCs w:val="22"/>
        </w:rPr>
        <w:t xml:space="preserve">A commercial vehicle on Northampton Road was moved to the front of the driveway.  Homeowner did not show for hearing. This case has been sent to Atty. Greg </w:t>
      </w:r>
      <w:proofErr w:type="spellStart"/>
      <w:r w:rsidRPr="00760412">
        <w:rPr>
          <w:rFonts w:ascii="Century Gothic" w:hAnsi="Century Gothic"/>
          <w:sz w:val="22"/>
          <w:szCs w:val="22"/>
        </w:rPr>
        <w:t>Malaska</w:t>
      </w:r>
      <w:proofErr w:type="spellEnd"/>
      <w:r w:rsidRPr="00760412">
        <w:rPr>
          <w:rFonts w:ascii="Century Gothic" w:hAnsi="Century Gothic"/>
          <w:sz w:val="22"/>
          <w:szCs w:val="22"/>
        </w:rPr>
        <w:t>.</w:t>
      </w:r>
      <w:r w:rsidR="00F12C2C" w:rsidRPr="00760412">
        <w:rPr>
          <w:rFonts w:ascii="Century Gothic" w:hAnsi="Century Gothic"/>
          <w:sz w:val="22"/>
          <w:szCs w:val="22"/>
        </w:rPr>
        <w:t xml:space="preserve"> </w:t>
      </w:r>
    </w:p>
    <w:p w:rsidR="00760412" w:rsidRDefault="00760412" w:rsidP="00DB523C">
      <w:pPr>
        <w:pStyle w:val="ListParagraph"/>
        <w:numPr>
          <w:ilvl w:val="0"/>
          <w:numId w:val="9"/>
        </w:numPr>
        <w:spacing w:after="160" w:line="259" w:lineRule="auto"/>
        <w:jc w:val="both"/>
        <w:rPr>
          <w:rFonts w:ascii="Century Gothic" w:hAnsi="Century Gothic"/>
          <w:sz w:val="22"/>
          <w:szCs w:val="22"/>
        </w:rPr>
      </w:pPr>
      <w:r w:rsidRPr="00760412">
        <w:rPr>
          <w:rFonts w:ascii="Century Gothic" w:hAnsi="Century Gothic"/>
          <w:sz w:val="22"/>
          <w:szCs w:val="22"/>
        </w:rPr>
        <w:t xml:space="preserve">A homeowner on </w:t>
      </w:r>
      <w:proofErr w:type="spellStart"/>
      <w:r w:rsidRPr="00760412">
        <w:rPr>
          <w:rFonts w:ascii="Century Gothic" w:hAnsi="Century Gothic"/>
          <w:sz w:val="22"/>
          <w:szCs w:val="22"/>
        </w:rPr>
        <w:t>MacBeth</w:t>
      </w:r>
      <w:proofErr w:type="spellEnd"/>
      <w:r w:rsidRPr="00760412">
        <w:rPr>
          <w:rFonts w:ascii="Century Gothic" w:hAnsi="Century Gothic"/>
          <w:sz w:val="22"/>
          <w:szCs w:val="22"/>
        </w:rPr>
        <w:t xml:space="preserve"> Way (garbage cans) did not show up for the hearing.</w:t>
      </w:r>
    </w:p>
    <w:p w:rsidR="00E851C5" w:rsidRPr="00760412" w:rsidRDefault="00E851C5" w:rsidP="00E851C5">
      <w:pPr>
        <w:rPr>
          <w:rFonts w:ascii="Century Gothic" w:hAnsi="Century Gothic"/>
          <w:b/>
          <w:sz w:val="22"/>
          <w:szCs w:val="22"/>
        </w:rPr>
      </w:pPr>
      <w:r w:rsidRPr="00760412">
        <w:rPr>
          <w:rFonts w:ascii="Century Gothic" w:hAnsi="Century Gothic"/>
          <w:b/>
          <w:sz w:val="22"/>
          <w:szCs w:val="22"/>
        </w:rPr>
        <w:t>A motion was made by Ms. Anderson-Kri</w:t>
      </w:r>
      <w:r w:rsidR="00760412">
        <w:rPr>
          <w:rFonts w:ascii="Century Gothic" w:hAnsi="Century Gothic"/>
          <w:b/>
          <w:sz w:val="22"/>
          <w:szCs w:val="22"/>
        </w:rPr>
        <w:t>e</w:t>
      </w:r>
      <w:r w:rsidRPr="00760412">
        <w:rPr>
          <w:rFonts w:ascii="Century Gothic" w:hAnsi="Century Gothic"/>
          <w:b/>
          <w:sz w:val="22"/>
          <w:szCs w:val="22"/>
        </w:rPr>
        <w:t>g</w:t>
      </w:r>
      <w:r w:rsidR="005B257A">
        <w:rPr>
          <w:rFonts w:ascii="Century Gothic" w:hAnsi="Century Gothic"/>
          <w:b/>
          <w:sz w:val="22"/>
          <w:szCs w:val="22"/>
        </w:rPr>
        <w:t xml:space="preserve">, </w:t>
      </w:r>
      <w:r w:rsidRPr="00760412">
        <w:rPr>
          <w:rFonts w:ascii="Century Gothic" w:hAnsi="Century Gothic"/>
          <w:b/>
          <w:sz w:val="22"/>
          <w:szCs w:val="22"/>
        </w:rPr>
        <w:t xml:space="preserve">seconded by Ms. Youngfelt to relieve the fines issued to the homeowner on Chelsea </w:t>
      </w:r>
      <w:r w:rsidR="00760412">
        <w:rPr>
          <w:rFonts w:ascii="Century Gothic" w:hAnsi="Century Gothic"/>
          <w:b/>
          <w:sz w:val="22"/>
          <w:szCs w:val="22"/>
        </w:rPr>
        <w:t xml:space="preserve">Circle </w:t>
      </w:r>
      <w:r w:rsidRPr="00760412">
        <w:rPr>
          <w:rFonts w:ascii="Century Gothic" w:hAnsi="Century Gothic"/>
          <w:b/>
          <w:sz w:val="22"/>
          <w:szCs w:val="22"/>
        </w:rPr>
        <w:t>due to the illegal fence having been removed.  All in favor.  Motion carried.</w:t>
      </w:r>
    </w:p>
    <w:p w:rsidR="00E851C5" w:rsidRDefault="00E851C5" w:rsidP="00E851C5"/>
    <w:p w:rsidR="00760412" w:rsidRPr="00760412" w:rsidRDefault="00760412" w:rsidP="00760412">
      <w:pPr>
        <w:jc w:val="both"/>
        <w:rPr>
          <w:rFonts w:ascii="Century Gothic" w:hAnsi="Century Gothic"/>
          <w:b/>
          <w:sz w:val="22"/>
          <w:szCs w:val="22"/>
        </w:rPr>
      </w:pPr>
      <w:r w:rsidRPr="00760412">
        <w:rPr>
          <w:rFonts w:ascii="Century Gothic" w:hAnsi="Century Gothic"/>
          <w:b/>
          <w:sz w:val="22"/>
          <w:szCs w:val="22"/>
        </w:rPr>
        <w:t>A motion was made by Ms. Youngfelt</w:t>
      </w:r>
      <w:r w:rsidR="005B257A">
        <w:rPr>
          <w:rFonts w:ascii="Century Gothic" w:hAnsi="Century Gothic"/>
          <w:b/>
          <w:sz w:val="22"/>
          <w:szCs w:val="22"/>
        </w:rPr>
        <w:t xml:space="preserve">, </w:t>
      </w:r>
      <w:r w:rsidRPr="00760412">
        <w:rPr>
          <w:rFonts w:ascii="Century Gothic" w:hAnsi="Century Gothic"/>
          <w:b/>
          <w:sz w:val="22"/>
          <w:szCs w:val="22"/>
        </w:rPr>
        <w:t>seconded by Ms. Anderson-Krieg to relieve the fines issued to the homeowner on Glouster Road due to a valid vehicle registration having been produced. All in favor.  Motion carried.</w:t>
      </w:r>
    </w:p>
    <w:p w:rsidR="00760412" w:rsidRDefault="00760412" w:rsidP="00760412"/>
    <w:p w:rsidR="00760412" w:rsidRPr="00962816" w:rsidRDefault="0078004B" w:rsidP="00E851C5">
      <w:pPr>
        <w:rPr>
          <w:rFonts w:ascii="Century Gothic" w:hAnsi="Century Gothic"/>
          <w:sz w:val="22"/>
          <w:szCs w:val="22"/>
        </w:rPr>
      </w:pPr>
      <w:r w:rsidRPr="00962816">
        <w:rPr>
          <w:rFonts w:ascii="Century Gothic" w:hAnsi="Century Gothic"/>
          <w:sz w:val="22"/>
          <w:szCs w:val="22"/>
        </w:rPr>
        <w:t xml:space="preserve">Mr. Sandford asked to speak at this time. Ms. Miller said it was not time for public input. Mr. Sandford objected due to a management staff member being allowed to speak and not letting him, </w:t>
      </w:r>
      <w:proofErr w:type="gramStart"/>
      <w:r w:rsidRPr="00962816">
        <w:rPr>
          <w:rFonts w:ascii="Century Gothic" w:hAnsi="Century Gothic"/>
          <w:sz w:val="22"/>
          <w:szCs w:val="22"/>
        </w:rPr>
        <w:t>a dues</w:t>
      </w:r>
      <w:proofErr w:type="gramEnd"/>
      <w:r w:rsidRPr="00962816">
        <w:rPr>
          <w:rFonts w:ascii="Century Gothic" w:hAnsi="Century Gothic"/>
          <w:sz w:val="22"/>
          <w:szCs w:val="22"/>
        </w:rPr>
        <w:t xml:space="preserve"> paying member, speak. </w:t>
      </w:r>
    </w:p>
    <w:p w:rsidR="0078004B" w:rsidRDefault="0078004B" w:rsidP="00E851C5"/>
    <w:p w:rsidR="0078004B" w:rsidRPr="00760412" w:rsidRDefault="0078004B" w:rsidP="0078004B">
      <w:pPr>
        <w:rPr>
          <w:rFonts w:ascii="Century Gothic" w:hAnsi="Century Gothic"/>
          <w:b/>
          <w:sz w:val="22"/>
          <w:szCs w:val="22"/>
        </w:rPr>
      </w:pPr>
      <w:r w:rsidRPr="00760412">
        <w:rPr>
          <w:rFonts w:ascii="Century Gothic" w:hAnsi="Century Gothic"/>
          <w:b/>
          <w:sz w:val="22"/>
          <w:szCs w:val="22"/>
        </w:rPr>
        <w:t>A motion was made by Ms. Anderson-Kri</w:t>
      </w:r>
      <w:r>
        <w:rPr>
          <w:rFonts w:ascii="Century Gothic" w:hAnsi="Century Gothic"/>
          <w:b/>
          <w:sz w:val="22"/>
          <w:szCs w:val="22"/>
        </w:rPr>
        <w:t>e</w:t>
      </w:r>
      <w:r w:rsidRPr="00760412">
        <w:rPr>
          <w:rFonts w:ascii="Century Gothic" w:hAnsi="Century Gothic"/>
          <w:b/>
          <w:sz w:val="22"/>
          <w:szCs w:val="22"/>
        </w:rPr>
        <w:t>g</w:t>
      </w:r>
      <w:r w:rsidR="005B257A">
        <w:rPr>
          <w:rFonts w:ascii="Century Gothic" w:hAnsi="Century Gothic"/>
          <w:b/>
          <w:sz w:val="22"/>
          <w:szCs w:val="22"/>
        </w:rPr>
        <w:t xml:space="preserve">, </w:t>
      </w:r>
      <w:r w:rsidRPr="00760412">
        <w:rPr>
          <w:rFonts w:ascii="Century Gothic" w:hAnsi="Century Gothic"/>
          <w:b/>
          <w:sz w:val="22"/>
          <w:szCs w:val="22"/>
        </w:rPr>
        <w:t xml:space="preserve">seconded by Ms. Youngfelt to relieve the fines issued to the homeowner on </w:t>
      </w:r>
      <w:r>
        <w:rPr>
          <w:rFonts w:ascii="Century Gothic" w:hAnsi="Century Gothic"/>
          <w:b/>
          <w:sz w:val="22"/>
          <w:szCs w:val="22"/>
        </w:rPr>
        <w:t xml:space="preserve">Lamont Way </w:t>
      </w:r>
      <w:r w:rsidRPr="00760412">
        <w:rPr>
          <w:rFonts w:ascii="Century Gothic" w:hAnsi="Century Gothic"/>
          <w:b/>
          <w:sz w:val="22"/>
          <w:szCs w:val="22"/>
        </w:rPr>
        <w:t xml:space="preserve">due to </w:t>
      </w:r>
      <w:r>
        <w:rPr>
          <w:rFonts w:ascii="Century Gothic" w:hAnsi="Century Gothic"/>
          <w:b/>
          <w:sz w:val="22"/>
          <w:szCs w:val="22"/>
        </w:rPr>
        <w:t xml:space="preserve">her now complying with the garbage can rule. </w:t>
      </w:r>
      <w:r w:rsidRPr="00760412">
        <w:rPr>
          <w:rFonts w:ascii="Century Gothic" w:hAnsi="Century Gothic"/>
          <w:b/>
          <w:sz w:val="22"/>
          <w:szCs w:val="22"/>
        </w:rPr>
        <w:t>All in favor.  Motion carried.</w:t>
      </w:r>
    </w:p>
    <w:p w:rsidR="0078004B" w:rsidRDefault="0078004B" w:rsidP="00E851C5"/>
    <w:p w:rsidR="00B12AA4" w:rsidRPr="00B12AA4" w:rsidRDefault="00E851C5" w:rsidP="00B12AA4">
      <w:pPr>
        <w:jc w:val="both"/>
        <w:rPr>
          <w:rFonts w:ascii="Century Gothic" w:hAnsi="Century Gothic"/>
          <w:b/>
          <w:sz w:val="22"/>
          <w:szCs w:val="22"/>
        </w:rPr>
      </w:pPr>
      <w:r w:rsidRPr="00B12AA4">
        <w:rPr>
          <w:rFonts w:ascii="Century Gothic" w:hAnsi="Century Gothic"/>
          <w:b/>
          <w:sz w:val="22"/>
          <w:szCs w:val="22"/>
        </w:rPr>
        <w:t>A motion was made by Ms. Youngfelt seconded</w:t>
      </w:r>
      <w:r w:rsidR="005B257A">
        <w:rPr>
          <w:rFonts w:ascii="Century Gothic" w:hAnsi="Century Gothic"/>
          <w:b/>
          <w:sz w:val="22"/>
          <w:szCs w:val="22"/>
        </w:rPr>
        <w:t xml:space="preserve">, </w:t>
      </w:r>
      <w:r w:rsidRPr="00B12AA4">
        <w:rPr>
          <w:rFonts w:ascii="Century Gothic" w:hAnsi="Century Gothic"/>
          <w:b/>
          <w:sz w:val="22"/>
          <w:szCs w:val="22"/>
        </w:rPr>
        <w:t xml:space="preserve">by Ms. Santos to relieve the fines issued to </w:t>
      </w:r>
      <w:r w:rsidR="00B12AA4" w:rsidRPr="00B12AA4">
        <w:rPr>
          <w:rFonts w:ascii="Century Gothic" w:hAnsi="Century Gothic"/>
          <w:b/>
          <w:sz w:val="22"/>
          <w:szCs w:val="22"/>
        </w:rPr>
        <w:t xml:space="preserve">15 </w:t>
      </w:r>
      <w:r w:rsidRPr="00B12AA4">
        <w:rPr>
          <w:rFonts w:ascii="Century Gothic" w:hAnsi="Century Gothic"/>
          <w:b/>
          <w:sz w:val="22"/>
          <w:szCs w:val="22"/>
        </w:rPr>
        <w:t>homeowners previously</w:t>
      </w:r>
      <w:r w:rsidR="00B12AA4" w:rsidRPr="00B12AA4">
        <w:rPr>
          <w:rFonts w:ascii="Century Gothic" w:hAnsi="Century Gothic"/>
          <w:b/>
          <w:sz w:val="22"/>
          <w:szCs w:val="22"/>
        </w:rPr>
        <w:t xml:space="preserve"> </w:t>
      </w:r>
      <w:r w:rsidRPr="00B12AA4">
        <w:rPr>
          <w:rFonts w:ascii="Century Gothic" w:hAnsi="Century Gothic"/>
          <w:b/>
          <w:sz w:val="22"/>
          <w:szCs w:val="22"/>
        </w:rPr>
        <w:t>cited</w:t>
      </w:r>
      <w:r w:rsidR="00B12AA4" w:rsidRPr="00B12AA4">
        <w:rPr>
          <w:rFonts w:ascii="Century Gothic" w:hAnsi="Century Gothic"/>
          <w:b/>
          <w:sz w:val="22"/>
          <w:szCs w:val="22"/>
        </w:rPr>
        <w:t xml:space="preserve">, now </w:t>
      </w:r>
      <w:r w:rsidRPr="00B12AA4">
        <w:rPr>
          <w:rFonts w:ascii="Century Gothic" w:hAnsi="Century Gothic"/>
          <w:b/>
          <w:sz w:val="22"/>
          <w:szCs w:val="22"/>
        </w:rPr>
        <w:t>complian</w:t>
      </w:r>
      <w:r w:rsidR="00B12AA4" w:rsidRPr="00B12AA4">
        <w:rPr>
          <w:rFonts w:ascii="Century Gothic" w:hAnsi="Century Gothic"/>
          <w:b/>
          <w:sz w:val="22"/>
          <w:szCs w:val="22"/>
        </w:rPr>
        <w:t>t, rather than force them to come in for a Citation Appeals hearing. All in favor.  Motion carried.</w:t>
      </w:r>
    </w:p>
    <w:p w:rsidR="00E851C5" w:rsidRDefault="00E851C5" w:rsidP="00E851C5"/>
    <w:p w:rsidR="00E851C5" w:rsidRPr="00B12AA4" w:rsidRDefault="00E851C5" w:rsidP="00E851C5">
      <w:pPr>
        <w:rPr>
          <w:rFonts w:ascii="Century Gothic" w:hAnsi="Century Gothic"/>
          <w:b/>
          <w:sz w:val="22"/>
          <w:szCs w:val="22"/>
        </w:rPr>
      </w:pPr>
      <w:r w:rsidRPr="00B12AA4">
        <w:rPr>
          <w:rFonts w:ascii="Century Gothic" w:hAnsi="Century Gothic"/>
          <w:b/>
          <w:sz w:val="22"/>
          <w:szCs w:val="22"/>
        </w:rPr>
        <w:t>A motion was made by Ms. Santos</w:t>
      </w:r>
      <w:r w:rsidR="005B257A">
        <w:rPr>
          <w:rFonts w:ascii="Century Gothic" w:hAnsi="Century Gothic"/>
          <w:b/>
          <w:sz w:val="22"/>
          <w:szCs w:val="22"/>
        </w:rPr>
        <w:t xml:space="preserve">, </w:t>
      </w:r>
      <w:r w:rsidRPr="00B12AA4">
        <w:rPr>
          <w:rFonts w:ascii="Century Gothic" w:hAnsi="Century Gothic"/>
          <w:b/>
          <w:sz w:val="22"/>
          <w:szCs w:val="22"/>
        </w:rPr>
        <w:t>seconded by Ms. Anderson-Kr</w:t>
      </w:r>
      <w:r w:rsidR="00B12AA4">
        <w:rPr>
          <w:rFonts w:ascii="Century Gothic" w:hAnsi="Century Gothic"/>
          <w:b/>
          <w:sz w:val="22"/>
          <w:szCs w:val="22"/>
        </w:rPr>
        <w:t xml:space="preserve">ieg </w:t>
      </w:r>
      <w:r w:rsidRPr="00B12AA4">
        <w:rPr>
          <w:rFonts w:ascii="Century Gothic" w:hAnsi="Century Gothic"/>
          <w:b/>
          <w:sz w:val="22"/>
          <w:szCs w:val="22"/>
        </w:rPr>
        <w:t xml:space="preserve">to accept the </w:t>
      </w:r>
      <w:r w:rsidR="00B12AA4">
        <w:rPr>
          <w:rFonts w:ascii="Century Gothic" w:hAnsi="Century Gothic"/>
          <w:b/>
          <w:sz w:val="22"/>
          <w:szCs w:val="22"/>
        </w:rPr>
        <w:t>C</w:t>
      </w:r>
      <w:r w:rsidRPr="00B12AA4">
        <w:rPr>
          <w:rFonts w:ascii="Century Gothic" w:hAnsi="Century Gothic"/>
          <w:b/>
          <w:sz w:val="22"/>
          <w:szCs w:val="22"/>
        </w:rPr>
        <w:t xml:space="preserve">ompliance </w:t>
      </w:r>
      <w:r w:rsidR="00B12AA4">
        <w:rPr>
          <w:rFonts w:ascii="Century Gothic" w:hAnsi="Century Gothic"/>
          <w:b/>
          <w:sz w:val="22"/>
          <w:szCs w:val="22"/>
        </w:rPr>
        <w:t>R</w:t>
      </w:r>
      <w:r w:rsidRPr="00B12AA4">
        <w:rPr>
          <w:rFonts w:ascii="Century Gothic" w:hAnsi="Century Gothic"/>
          <w:b/>
          <w:sz w:val="22"/>
          <w:szCs w:val="22"/>
        </w:rPr>
        <w:t xml:space="preserve">eport as presented.  All in favor.  Motion carried.  </w:t>
      </w:r>
    </w:p>
    <w:p w:rsidR="007F6419" w:rsidRPr="007F6419" w:rsidRDefault="007F6419" w:rsidP="007F6419">
      <w:pPr>
        <w:jc w:val="both"/>
        <w:rPr>
          <w:rFonts w:ascii="Century Gothic" w:hAnsi="Century Gothic" w:cs="Arial"/>
          <w:sz w:val="22"/>
          <w:szCs w:val="22"/>
        </w:rPr>
      </w:pPr>
    </w:p>
    <w:p w:rsidR="00D232FC" w:rsidRDefault="00D232FC" w:rsidP="00DB5210">
      <w:pPr>
        <w:jc w:val="both"/>
        <w:rPr>
          <w:rFonts w:ascii="Century Gothic" w:hAnsi="Century Gothic" w:cs="Arial"/>
          <w:b/>
          <w:sz w:val="22"/>
          <w:szCs w:val="22"/>
        </w:rPr>
      </w:pPr>
    </w:p>
    <w:p w:rsidR="00A72B8C" w:rsidRPr="00013DF5" w:rsidRDefault="00FC143C" w:rsidP="00DB523C">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P</w:t>
      </w:r>
      <w:r w:rsidR="00A72B8C" w:rsidRPr="00A8467D">
        <w:rPr>
          <w:rFonts w:ascii="Century Gothic" w:hAnsi="Century Gothic" w:cs="Arial"/>
          <w:b/>
          <w:sz w:val="22"/>
          <w:szCs w:val="22"/>
          <w:u w:val="single"/>
        </w:rPr>
        <w:t>resident</w:t>
      </w:r>
      <w:r w:rsidR="00BF61B8" w:rsidRPr="00A8467D">
        <w:rPr>
          <w:rFonts w:ascii="Century Gothic" w:hAnsi="Century Gothic" w:cs="Arial"/>
          <w:b/>
          <w:sz w:val="22"/>
          <w:szCs w:val="22"/>
          <w:u w:val="single"/>
        </w:rPr>
        <w:t>’</w:t>
      </w:r>
      <w:r w:rsidR="00A72B8C" w:rsidRPr="00A8467D">
        <w:rPr>
          <w:rFonts w:ascii="Century Gothic" w:hAnsi="Century Gothic" w:cs="Arial"/>
          <w:b/>
          <w:sz w:val="22"/>
          <w:szCs w:val="22"/>
          <w:u w:val="single"/>
        </w:rPr>
        <w:t>s Report –</w:t>
      </w:r>
      <w:r w:rsidR="00DC3995">
        <w:rPr>
          <w:rFonts w:ascii="Century Gothic" w:hAnsi="Century Gothic" w:cs="Arial"/>
          <w:b/>
          <w:sz w:val="22"/>
          <w:szCs w:val="22"/>
          <w:u w:val="single"/>
        </w:rPr>
        <w:t xml:space="preserve"> </w:t>
      </w:r>
      <w:r w:rsidR="00707261">
        <w:rPr>
          <w:rFonts w:ascii="Century Gothic" w:hAnsi="Century Gothic" w:cs="Arial"/>
          <w:b/>
          <w:sz w:val="22"/>
          <w:szCs w:val="22"/>
          <w:u w:val="single"/>
        </w:rPr>
        <w:t>Ms. Margaret Miller</w:t>
      </w:r>
    </w:p>
    <w:p w:rsidR="005F78C2" w:rsidRPr="005F78C2" w:rsidRDefault="005F78C2" w:rsidP="005F78C2">
      <w:pPr>
        <w:rPr>
          <w:rFonts w:ascii="Century Gothic" w:hAnsi="Century Gothic"/>
          <w:sz w:val="22"/>
          <w:szCs w:val="22"/>
        </w:rPr>
      </w:pPr>
      <w:r w:rsidRPr="005F78C2">
        <w:rPr>
          <w:rFonts w:ascii="Century Gothic" w:hAnsi="Century Gothic"/>
          <w:sz w:val="22"/>
          <w:szCs w:val="22"/>
        </w:rPr>
        <w:t xml:space="preserve">Due to the weather (fog, snow and ice) Ms. Miller stated that she was not able to make </w:t>
      </w:r>
      <w:r w:rsidR="00B97946">
        <w:rPr>
          <w:rFonts w:ascii="Century Gothic" w:hAnsi="Century Gothic"/>
          <w:sz w:val="22"/>
          <w:szCs w:val="22"/>
        </w:rPr>
        <w:t xml:space="preserve">the </w:t>
      </w:r>
      <w:r w:rsidRPr="005F78C2">
        <w:rPr>
          <w:rFonts w:ascii="Century Gothic" w:hAnsi="Century Gothic"/>
          <w:sz w:val="22"/>
          <w:szCs w:val="22"/>
        </w:rPr>
        <w:t xml:space="preserve">Coolbaugh Supervisors meetings or the meeting for Pocono Mountain Regional </w:t>
      </w:r>
      <w:proofErr w:type="gramStart"/>
      <w:r w:rsidRPr="005F78C2">
        <w:rPr>
          <w:rFonts w:ascii="Century Gothic" w:hAnsi="Century Gothic"/>
          <w:sz w:val="22"/>
          <w:szCs w:val="22"/>
        </w:rPr>
        <w:t>Police</w:t>
      </w:r>
      <w:proofErr w:type="gramEnd"/>
      <w:r w:rsidRPr="005F78C2">
        <w:rPr>
          <w:rFonts w:ascii="Century Gothic" w:hAnsi="Century Gothic"/>
          <w:sz w:val="22"/>
          <w:szCs w:val="22"/>
        </w:rPr>
        <w:t xml:space="preserve"> so she did not have a lot to report. She wished all present a Happy New Year.  </w:t>
      </w:r>
    </w:p>
    <w:p w:rsidR="00362C7F" w:rsidRDefault="00362C7F" w:rsidP="005818BA">
      <w:pPr>
        <w:jc w:val="both"/>
        <w:rPr>
          <w:rFonts w:ascii="Century Gothic" w:hAnsi="Century Gothic" w:cs="Arial"/>
          <w:sz w:val="22"/>
          <w:szCs w:val="22"/>
        </w:rPr>
      </w:pPr>
    </w:p>
    <w:p w:rsidR="00A51958" w:rsidRPr="0004680E" w:rsidRDefault="00A51958" w:rsidP="00A51958">
      <w:pPr>
        <w:jc w:val="both"/>
        <w:rPr>
          <w:rFonts w:ascii="Century Gothic" w:hAnsi="Century Gothic" w:cs="Arial"/>
          <w:sz w:val="22"/>
          <w:szCs w:val="22"/>
        </w:rPr>
      </w:pPr>
    </w:p>
    <w:p w:rsidR="00F41A6A" w:rsidRPr="007A44EC" w:rsidRDefault="00F41A6A" w:rsidP="00DB523C">
      <w:pPr>
        <w:pStyle w:val="ListParagraph"/>
        <w:numPr>
          <w:ilvl w:val="0"/>
          <w:numId w:val="3"/>
        </w:numPr>
        <w:rPr>
          <w:rFonts w:ascii="Century Gothic" w:hAnsi="Century Gothic" w:cs="Arial"/>
          <w:sz w:val="22"/>
          <w:szCs w:val="22"/>
        </w:rPr>
      </w:pPr>
      <w:r>
        <w:rPr>
          <w:rFonts w:ascii="Century Gothic" w:hAnsi="Century Gothic" w:cs="Arial"/>
          <w:b/>
          <w:sz w:val="22"/>
          <w:szCs w:val="22"/>
          <w:u w:val="single"/>
        </w:rPr>
        <w:t xml:space="preserve">Management Report </w:t>
      </w:r>
      <w:r w:rsidRPr="007A44EC">
        <w:rPr>
          <w:rFonts w:ascii="Century Gothic" w:hAnsi="Century Gothic" w:cs="Arial"/>
          <w:b/>
          <w:sz w:val="22"/>
          <w:szCs w:val="22"/>
          <w:u w:val="single"/>
        </w:rPr>
        <w:t xml:space="preserve">– </w:t>
      </w:r>
      <w:r w:rsidR="00D43FC0">
        <w:rPr>
          <w:rFonts w:ascii="Century Gothic" w:hAnsi="Century Gothic" w:cs="Arial"/>
          <w:b/>
          <w:sz w:val="22"/>
          <w:szCs w:val="22"/>
          <w:u w:val="single"/>
        </w:rPr>
        <w:t xml:space="preserve"> </w:t>
      </w:r>
      <w:r w:rsidR="00B33FF4" w:rsidRPr="007A44EC">
        <w:rPr>
          <w:rFonts w:ascii="Century Gothic" w:hAnsi="Century Gothic" w:cs="Arial"/>
          <w:b/>
          <w:sz w:val="22"/>
          <w:szCs w:val="22"/>
          <w:u w:val="single"/>
        </w:rPr>
        <w:t>as presented by Robert M. Zito</w:t>
      </w:r>
      <w:r w:rsidR="00B33FF4">
        <w:rPr>
          <w:rFonts w:ascii="Century Gothic" w:hAnsi="Century Gothic" w:cs="Arial"/>
          <w:b/>
          <w:sz w:val="22"/>
          <w:szCs w:val="22"/>
          <w:u w:val="single"/>
        </w:rPr>
        <w:t xml:space="preserve"> </w:t>
      </w:r>
    </w:p>
    <w:p w:rsidR="00F41A6A" w:rsidRDefault="00F41A6A" w:rsidP="001F0C02">
      <w:pPr>
        <w:jc w:val="both"/>
        <w:rPr>
          <w:rFonts w:ascii="Century Gothic" w:hAnsi="Century Gothic" w:cs="Arial"/>
          <w:sz w:val="22"/>
          <w:szCs w:val="22"/>
        </w:rPr>
      </w:pPr>
    </w:p>
    <w:p w:rsidR="00F85527" w:rsidRPr="001F0C02" w:rsidRDefault="00F85527" w:rsidP="001F0C02">
      <w:pPr>
        <w:jc w:val="both"/>
        <w:rPr>
          <w:rFonts w:ascii="Century Gothic" w:hAnsi="Century Gothic"/>
          <w:sz w:val="22"/>
          <w:szCs w:val="22"/>
        </w:rPr>
      </w:pPr>
      <w:r w:rsidRPr="001F0C02">
        <w:rPr>
          <w:rFonts w:ascii="Century Gothic" w:hAnsi="Century Gothic"/>
          <w:sz w:val="22"/>
          <w:szCs w:val="22"/>
        </w:rPr>
        <w:lastRenderedPageBreak/>
        <w:t xml:space="preserve">Mr. Zito presented the Management Report for the period ending December 31, 2016.  </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407 accounts remain delinquent, which is slightly higher than the same period for 2015.</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One building permit and six Resale Certificates were issued in December.</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 xml:space="preserve">$2,860.02 was written off in December, due to one Repository Sale. </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Percentage of dues collection increased slightly in 2016 versus 2015.</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 xml:space="preserve">All planned capital improvement projects for 2016 were completed, along with several needed unbudgeted repairs.  </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 xml:space="preserve">Reserve account was fully funded as per the 2016 budget.  </w:t>
      </w:r>
    </w:p>
    <w:p w:rsidR="00F85527" w:rsidRPr="001F0C02" w:rsidRDefault="00F85527" w:rsidP="00DB523C">
      <w:pPr>
        <w:pStyle w:val="ListParagraph"/>
        <w:numPr>
          <w:ilvl w:val="0"/>
          <w:numId w:val="11"/>
        </w:numPr>
        <w:spacing w:after="160" w:line="259" w:lineRule="auto"/>
        <w:jc w:val="both"/>
        <w:rPr>
          <w:rFonts w:ascii="Century Gothic" w:hAnsi="Century Gothic"/>
          <w:sz w:val="22"/>
          <w:szCs w:val="22"/>
        </w:rPr>
      </w:pPr>
      <w:r w:rsidRPr="001F0C02">
        <w:rPr>
          <w:rFonts w:ascii="Century Gothic" w:hAnsi="Century Gothic"/>
          <w:sz w:val="22"/>
          <w:szCs w:val="22"/>
        </w:rPr>
        <w:t>Capital improvement account was funded as per collections through November 30, 2016.</w:t>
      </w:r>
    </w:p>
    <w:p w:rsidR="001F0C02" w:rsidRPr="00B12AA4" w:rsidRDefault="00F85527" w:rsidP="001F0C02">
      <w:pPr>
        <w:rPr>
          <w:rFonts w:ascii="Century Gothic" w:hAnsi="Century Gothic"/>
          <w:b/>
          <w:sz w:val="22"/>
          <w:szCs w:val="22"/>
        </w:rPr>
      </w:pPr>
      <w:r w:rsidRPr="001F0C02">
        <w:rPr>
          <w:rFonts w:ascii="Century Gothic" w:hAnsi="Century Gothic"/>
          <w:b/>
          <w:sz w:val="22"/>
          <w:szCs w:val="22"/>
        </w:rPr>
        <w:t>A motion was made by Ms. Anderson-Kr</w:t>
      </w:r>
      <w:r w:rsidR="001F0C02" w:rsidRPr="001F0C02">
        <w:rPr>
          <w:rFonts w:ascii="Century Gothic" w:hAnsi="Century Gothic"/>
          <w:b/>
          <w:sz w:val="22"/>
          <w:szCs w:val="22"/>
        </w:rPr>
        <w:t>ieg</w:t>
      </w:r>
      <w:r w:rsidR="005B257A">
        <w:rPr>
          <w:rFonts w:ascii="Century Gothic" w:hAnsi="Century Gothic"/>
          <w:b/>
          <w:sz w:val="22"/>
          <w:szCs w:val="22"/>
        </w:rPr>
        <w:t xml:space="preserve">, </w:t>
      </w:r>
      <w:r w:rsidRPr="001F0C02">
        <w:rPr>
          <w:rFonts w:ascii="Century Gothic" w:hAnsi="Century Gothic"/>
          <w:b/>
          <w:sz w:val="22"/>
          <w:szCs w:val="22"/>
        </w:rPr>
        <w:t xml:space="preserve">seconded by Ms. Santos to accept the </w:t>
      </w:r>
      <w:r w:rsidR="001F0C02">
        <w:rPr>
          <w:rFonts w:ascii="Century Gothic" w:hAnsi="Century Gothic"/>
          <w:b/>
          <w:sz w:val="22"/>
          <w:szCs w:val="22"/>
        </w:rPr>
        <w:t>M</w:t>
      </w:r>
      <w:r w:rsidRPr="001F0C02">
        <w:rPr>
          <w:rFonts w:ascii="Century Gothic" w:hAnsi="Century Gothic"/>
          <w:b/>
          <w:sz w:val="22"/>
          <w:szCs w:val="22"/>
        </w:rPr>
        <w:t xml:space="preserve">anagement </w:t>
      </w:r>
      <w:r w:rsidR="001F0C02">
        <w:rPr>
          <w:rFonts w:ascii="Century Gothic" w:hAnsi="Century Gothic"/>
          <w:b/>
          <w:sz w:val="22"/>
          <w:szCs w:val="22"/>
        </w:rPr>
        <w:t>R</w:t>
      </w:r>
      <w:r w:rsidRPr="001F0C02">
        <w:rPr>
          <w:rFonts w:ascii="Century Gothic" w:hAnsi="Century Gothic"/>
          <w:b/>
          <w:sz w:val="22"/>
          <w:szCs w:val="22"/>
        </w:rPr>
        <w:t xml:space="preserve">eport as </w:t>
      </w:r>
      <w:r w:rsidR="001F0C02">
        <w:rPr>
          <w:rFonts w:ascii="Century Gothic" w:hAnsi="Century Gothic"/>
          <w:b/>
          <w:sz w:val="22"/>
          <w:szCs w:val="22"/>
        </w:rPr>
        <w:t>presented</w:t>
      </w:r>
      <w:r w:rsidRPr="001F0C02">
        <w:rPr>
          <w:rFonts w:ascii="Century Gothic" w:hAnsi="Century Gothic"/>
          <w:b/>
          <w:sz w:val="22"/>
          <w:szCs w:val="22"/>
        </w:rPr>
        <w:t xml:space="preserve">.  </w:t>
      </w:r>
      <w:r w:rsidR="001F0C02" w:rsidRPr="00B12AA4">
        <w:rPr>
          <w:rFonts w:ascii="Century Gothic" w:hAnsi="Century Gothic"/>
          <w:b/>
          <w:sz w:val="22"/>
          <w:szCs w:val="22"/>
        </w:rPr>
        <w:t xml:space="preserve">All in favor.  Motion carried.  </w:t>
      </w:r>
    </w:p>
    <w:p w:rsidR="007E4952" w:rsidRDefault="007E4952" w:rsidP="007E4952">
      <w:pPr>
        <w:ind w:left="810"/>
        <w:jc w:val="both"/>
        <w:rPr>
          <w:rFonts w:ascii="Century Gothic" w:hAnsi="Century Gothic" w:cs="Arial"/>
          <w:b/>
          <w:sz w:val="22"/>
          <w:szCs w:val="22"/>
        </w:rPr>
      </w:pPr>
    </w:p>
    <w:p w:rsidR="007F3BB6" w:rsidRPr="007F3BB6" w:rsidRDefault="007F3BB6" w:rsidP="007E4952">
      <w:pPr>
        <w:ind w:left="810"/>
        <w:jc w:val="both"/>
        <w:rPr>
          <w:rFonts w:ascii="Century Gothic" w:hAnsi="Century Gothic" w:cs="Arial"/>
          <w:b/>
          <w:sz w:val="22"/>
          <w:szCs w:val="22"/>
        </w:rPr>
      </w:pPr>
    </w:p>
    <w:p w:rsidR="00F41A6A" w:rsidRPr="00C9746E" w:rsidRDefault="00F41A6A" w:rsidP="00DB523C">
      <w:pPr>
        <w:pStyle w:val="ListParagraph"/>
        <w:numPr>
          <w:ilvl w:val="0"/>
          <w:numId w:val="3"/>
        </w:numPr>
        <w:jc w:val="both"/>
        <w:rPr>
          <w:rFonts w:ascii="Century Gothic" w:hAnsi="Century Gothic" w:cs="Arial"/>
          <w:sz w:val="22"/>
          <w:szCs w:val="22"/>
          <w:u w:val="single"/>
        </w:rPr>
      </w:pPr>
      <w:r w:rsidRPr="00ED0752">
        <w:rPr>
          <w:rFonts w:ascii="Century Gothic" w:hAnsi="Century Gothic" w:cs="Arial"/>
          <w:b/>
          <w:sz w:val="22"/>
          <w:szCs w:val="22"/>
          <w:u w:val="single"/>
        </w:rPr>
        <w:t>Committee Reports</w:t>
      </w:r>
    </w:p>
    <w:p w:rsidR="00C9746E" w:rsidRDefault="00C9746E" w:rsidP="00C9746E">
      <w:pPr>
        <w:jc w:val="both"/>
        <w:rPr>
          <w:rFonts w:ascii="Century Gothic" w:hAnsi="Century Gothic" w:cs="Arial"/>
          <w:sz w:val="22"/>
          <w:szCs w:val="22"/>
          <w:u w:val="single"/>
        </w:rPr>
      </w:pPr>
    </w:p>
    <w:p w:rsidR="000C4D52" w:rsidRDefault="000C4D52" w:rsidP="00C9746E">
      <w:pPr>
        <w:jc w:val="both"/>
        <w:rPr>
          <w:rFonts w:ascii="Century Gothic" w:hAnsi="Century Gothic" w:cs="Arial"/>
          <w:sz w:val="22"/>
          <w:szCs w:val="22"/>
          <w:u w:val="single"/>
        </w:rPr>
      </w:pPr>
    </w:p>
    <w:p w:rsidR="00886644" w:rsidRPr="000C4D52" w:rsidRDefault="00886644" w:rsidP="00DB523C">
      <w:pPr>
        <w:pStyle w:val="ListParagraph"/>
        <w:numPr>
          <w:ilvl w:val="0"/>
          <w:numId w:val="5"/>
        </w:numPr>
        <w:rPr>
          <w:rFonts w:ascii="Century Gothic" w:hAnsi="Century Gothic"/>
          <w:b/>
          <w:sz w:val="22"/>
          <w:szCs w:val="22"/>
          <w:u w:val="single"/>
        </w:rPr>
      </w:pPr>
      <w:r w:rsidRPr="000C4D52">
        <w:rPr>
          <w:rFonts w:ascii="Century Gothic" w:hAnsi="Century Gothic"/>
          <w:b/>
          <w:sz w:val="22"/>
          <w:szCs w:val="22"/>
          <w:u w:val="single"/>
        </w:rPr>
        <w:t>Rules and Regulations:</w:t>
      </w:r>
      <w:r w:rsidR="000C4D52" w:rsidRPr="000C4D52">
        <w:rPr>
          <w:rFonts w:ascii="Century Gothic" w:hAnsi="Century Gothic"/>
          <w:b/>
          <w:sz w:val="22"/>
          <w:szCs w:val="22"/>
        </w:rPr>
        <w:t xml:space="preserve"> </w:t>
      </w:r>
      <w:r w:rsidR="000C4D52" w:rsidRPr="000C4D52">
        <w:rPr>
          <w:rFonts w:ascii="Century Gothic" w:hAnsi="Century Gothic"/>
          <w:sz w:val="22"/>
          <w:szCs w:val="22"/>
        </w:rPr>
        <w:t>No meeting.</w:t>
      </w:r>
    </w:p>
    <w:p w:rsidR="00886644" w:rsidRPr="000C4D52" w:rsidRDefault="00886644" w:rsidP="00886644">
      <w:pPr>
        <w:pStyle w:val="ListParagraph"/>
        <w:rPr>
          <w:rFonts w:ascii="Century Gothic" w:hAnsi="Century Gothic"/>
          <w:sz w:val="22"/>
          <w:szCs w:val="22"/>
        </w:rPr>
      </w:pPr>
    </w:p>
    <w:p w:rsidR="00886644" w:rsidRPr="000C4D52" w:rsidRDefault="00886644" w:rsidP="00DB523C">
      <w:pPr>
        <w:pStyle w:val="ListParagraph"/>
        <w:numPr>
          <w:ilvl w:val="0"/>
          <w:numId w:val="5"/>
        </w:numPr>
        <w:rPr>
          <w:rFonts w:ascii="Century Gothic" w:hAnsi="Century Gothic"/>
          <w:sz w:val="22"/>
          <w:szCs w:val="22"/>
        </w:rPr>
      </w:pPr>
      <w:r w:rsidRPr="000C4D52">
        <w:rPr>
          <w:rFonts w:ascii="Century Gothic" w:hAnsi="Century Gothic"/>
          <w:b/>
          <w:sz w:val="22"/>
          <w:szCs w:val="22"/>
          <w:u w:val="single"/>
        </w:rPr>
        <w:t xml:space="preserve">Citation </w:t>
      </w:r>
      <w:r w:rsidR="000C4D52" w:rsidRPr="000C4D52">
        <w:rPr>
          <w:rFonts w:ascii="Century Gothic" w:hAnsi="Century Gothic"/>
          <w:b/>
          <w:sz w:val="22"/>
          <w:szCs w:val="22"/>
          <w:u w:val="single"/>
        </w:rPr>
        <w:t>A</w:t>
      </w:r>
      <w:r w:rsidRPr="000C4D52">
        <w:rPr>
          <w:rFonts w:ascii="Century Gothic" w:hAnsi="Century Gothic"/>
          <w:b/>
          <w:sz w:val="22"/>
          <w:szCs w:val="22"/>
          <w:u w:val="single"/>
        </w:rPr>
        <w:t>ppeals</w:t>
      </w:r>
      <w:r w:rsidR="000C4D52" w:rsidRPr="000C4D52">
        <w:rPr>
          <w:rFonts w:ascii="Century Gothic" w:hAnsi="Century Gothic"/>
          <w:b/>
          <w:sz w:val="22"/>
          <w:szCs w:val="22"/>
          <w:u w:val="single"/>
        </w:rPr>
        <w:t>:</w:t>
      </w:r>
      <w:r w:rsidR="000C4D52" w:rsidRPr="000C4D52">
        <w:rPr>
          <w:rFonts w:ascii="Century Gothic" w:hAnsi="Century Gothic"/>
          <w:b/>
          <w:sz w:val="22"/>
          <w:szCs w:val="22"/>
        </w:rPr>
        <w:t xml:space="preserve"> </w:t>
      </w:r>
      <w:r w:rsidR="000C4D52" w:rsidRPr="000C4D52">
        <w:rPr>
          <w:rFonts w:ascii="Century Gothic" w:hAnsi="Century Gothic"/>
          <w:sz w:val="22"/>
          <w:szCs w:val="22"/>
        </w:rPr>
        <w:t>Previously discussed in this meeting. Next hearing will be held February 11</w:t>
      </w:r>
      <w:r w:rsidR="000C4D52" w:rsidRPr="000C4D52">
        <w:rPr>
          <w:rFonts w:ascii="Century Gothic" w:hAnsi="Century Gothic"/>
          <w:sz w:val="22"/>
          <w:szCs w:val="22"/>
          <w:vertAlign w:val="superscript"/>
        </w:rPr>
        <w:t>th</w:t>
      </w:r>
      <w:r w:rsidR="000C4D52" w:rsidRPr="000C4D52">
        <w:rPr>
          <w:rFonts w:ascii="Century Gothic" w:hAnsi="Century Gothic"/>
          <w:sz w:val="22"/>
          <w:szCs w:val="22"/>
        </w:rPr>
        <w:t xml:space="preserve"> at 10:00am</w:t>
      </w:r>
    </w:p>
    <w:p w:rsidR="00886644" w:rsidRPr="000C4D52" w:rsidRDefault="00886644" w:rsidP="00886644">
      <w:pPr>
        <w:rPr>
          <w:rFonts w:ascii="Century Gothic" w:hAnsi="Century Gothic"/>
          <w:sz w:val="22"/>
          <w:szCs w:val="22"/>
        </w:rPr>
      </w:pPr>
    </w:p>
    <w:p w:rsidR="000C4D52" w:rsidRPr="000C4D52" w:rsidRDefault="00886644" w:rsidP="00DB523C">
      <w:pPr>
        <w:pStyle w:val="ListParagraph"/>
        <w:numPr>
          <w:ilvl w:val="0"/>
          <w:numId w:val="5"/>
        </w:numPr>
        <w:rPr>
          <w:rFonts w:ascii="Century Gothic" w:hAnsi="Century Gothic"/>
          <w:b/>
          <w:sz w:val="22"/>
          <w:szCs w:val="22"/>
          <w:u w:val="single"/>
        </w:rPr>
      </w:pPr>
      <w:r w:rsidRPr="000C4D52">
        <w:rPr>
          <w:rFonts w:ascii="Century Gothic" w:hAnsi="Century Gothic"/>
          <w:b/>
          <w:sz w:val="22"/>
          <w:szCs w:val="22"/>
          <w:u w:val="single"/>
        </w:rPr>
        <w:t>Facilities:</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No meeting. Meeting will be held </w:t>
      </w:r>
      <w:proofErr w:type="gramStart"/>
      <w:r w:rsidR="000C4D52" w:rsidRPr="000C4D52">
        <w:rPr>
          <w:rFonts w:ascii="Century Gothic" w:hAnsi="Century Gothic"/>
          <w:sz w:val="22"/>
          <w:szCs w:val="22"/>
        </w:rPr>
        <w:t>subsequent to</w:t>
      </w:r>
      <w:proofErr w:type="gramEnd"/>
      <w:r w:rsidR="000C4D52" w:rsidRPr="000C4D52">
        <w:rPr>
          <w:rFonts w:ascii="Century Gothic" w:hAnsi="Century Gothic"/>
          <w:sz w:val="22"/>
          <w:szCs w:val="22"/>
        </w:rPr>
        <w:t xml:space="preserve"> the Board of Directors meeting today. </w:t>
      </w:r>
    </w:p>
    <w:p w:rsidR="00A20D49" w:rsidRPr="000C4D52" w:rsidRDefault="00A20D49" w:rsidP="00886644">
      <w:pPr>
        <w:rPr>
          <w:rFonts w:ascii="Century Gothic" w:hAnsi="Century Gothic"/>
          <w:sz w:val="22"/>
          <w:szCs w:val="22"/>
        </w:rPr>
      </w:pPr>
    </w:p>
    <w:p w:rsidR="00A20D49" w:rsidRPr="000C4D52" w:rsidRDefault="00886644" w:rsidP="00DB523C">
      <w:pPr>
        <w:pStyle w:val="ListParagraph"/>
        <w:numPr>
          <w:ilvl w:val="0"/>
          <w:numId w:val="5"/>
        </w:numPr>
        <w:rPr>
          <w:rFonts w:ascii="Century Gothic" w:hAnsi="Century Gothic"/>
          <w:sz w:val="22"/>
          <w:szCs w:val="22"/>
        </w:rPr>
      </w:pPr>
      <w:r w:rsidRPr="000C4D52">
        <w:rPr>
          <w:rFonts w:ascii="Century Gothic" w:hAnsi="Century Gothic"/>
          <w:b/>
          <w:sz w:val="22"/>
          <w:szCs w:val="22"/>
          <w:u w:val="single"/>
        </w:rPr>
        <w:t xml:space="preserve">Finance </w:t>
      </w:r>
      <w:r w:rsidR="00A20D49" w:rsidRPr="000C4D52">
        <w:rPr>
          <w:rFonts w:ascii="Century Gothic" w:hAnsi="Century Gothic"/>
          <w:b/>
          <w:sz w:val="22"/>
          <w:szCs w:val="22"/>
          <w:u w:val="single"/>
        </w:rPr>
        <w:t>C</w:t>
      </w:r>
      <w:r w:rsidRPr="000C4D52">
        <w:rPr>
          <w:rFonts w:ascii="Century Gothic" w:hAnsi="Century Gothic"/>
          <w:b/>
          <w:sz w:val="22"/>
          <w:szCs w:val="22"/>
          <w:u w:val="single"/>
        </w:rPr>
        <w:t>ommittee</w:t>
      </w:r>
      <w:r w:rsidR="00A20D49" w:rsidRPr="000C4D52">
        <w:rPr>
          <w:rFonts w:ascii="Century Gothic" w:hAnsi="Century Gothic"/>
          <w:b/>
          <w:sz w:val="22"/>
          <w:szCs w:val="22"/>
          <w:u w:val="single"/>
        </w:rPr>
        <w:t>:</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No meeting. </w:t>
      </w:r>
    </w:p>
    <w:p w:rsidR="000C4D52" w:rsidRPr="000C4D52" w:rsidRDefault="000C4D52" w:rsidP="000C4D52">
      <w:pPr>
        <w:pStyle w:val="ListParagraph"/>
        <w:rPr>
          <w:rFonts w:ascii="Century Gothic" w:hAnsi="Century Gothic"/>
          <w:sz w:val="22"/>
          <w:szCs w:val="22"/>
        </w:rPr>
      </w:pPr>
    </w:p>
    <w:p w:rsidR="000C4D52" w:rsidRPr="000C4D52" w:rsidRDefault="000C4D52" w:rsidP="00DB523C">
      <w:pPr>
        <w:pStyle w:val="ListParagraph"/>
        <w:numPr>
          <w:ilvl w:val="0"/>
          <w:numId w:val="5"/>
        </w:numPr>
        <w:rPr>
          <w:rFonts w:ascii="Century Gothic" w:hAnsi="Century Gothic"/>
          <w:sz w:val="22"/>
          <w:szCs w:val="22"/>
        </w:rPr>
      </w:pPr>
      <w:r w:rsidRPr="000C4D52">
        <w:rPr>
          <w:rFonts w:ascii="Century Gothic" w:hAnsi="Century Gothic"/>
          <w:b/>
          <w:sz w:val="22"/>
          <w:szCs w:val="22"/>
          <w:u w:val="single"/>
        </w:rPr>
        <w:t>Social Activities:</w:t>
      </w:r>
      <w:r w:rsidRPr="000C4D52">
        <w:rPr>
          <w:rFonts w:ascii="Century Gothic" w:hAnsi="Century Gothic"/>
          <w:sz w:val="22"/>
          <w:szCs w:val="22"/>
        </w:rPr>
        <w:t xml:space="preserve"> No meeting. Nothing planned currently. </w:t>
      </w:r>
    </w:p>
    <w:p w:rsidR="00B44332" w:rsidRPr="00E0414B" w:rsidRDefault="00B44332" w:rsidP="00B44332">
      <w:pPr>
        <w:jc w:val="both"/>
        <w:rPr>
          <w:rFonts w:ascii="Century Gothic" w:hAnsi="Century Gothic"/>
          <w:sz w:val="22"/>
          <w:szCs w:val="22"/>
        </w:rPr>
      </w:pPr>
    </w:p>
    <w:p w:rsidR="00B44332" w:rsidRPr="00E0414B" w:rsidRDefault="00B44332" w:rsidP="00B44332">
      <w:pPr>
        <w:jc w:val="both"/>
        <w:rPr>
          <w:rFonts w:ascii="Century Gothic" w:hAnsi="Century Gothic"/>
          <w:sz w:val="22"/>
          <w:szCs w:val="22"/>
        </w:rPr>
      </w:pPr>
    </w:p>
    <w:p w:rsidR="00D12133" w:rsidRPr="004C25EA" w:rsidRDefault="00D12133" w:rsidP="00DB523C">
      <w:pPr>
        <w:pStyle w:val="ListParagraph"/>
        <w:numPr>
          <w:ilvl w:val="0"/>
          <w:numId w:val="1"/>
        </w:numPr>
        <w:ind w:left="360"/>
        <w:jc w:val="both"/>
        <w:rPr>
          <w:rFonts w:ascii="Century Gothic" w:hAnsi="Century Gothic" w:cs="Arial"/>
          <w:sz w:val="22"/>
          <w:szCs w:val="22"/>
        </w:rPr>
      </w:pPr>
      <w:r w:rsidRPr="004C25EA">
        <w:rPr>
          <w:rFonts w:ascii="Century Gothic" w:hAnsi="Century Gothic" w:cs="Arial"/>
          <w:b/>
          <w:sz w:val="22"/>
          <w:szCs w:val="22"/>
          <w:u w:val="single"/>
        </w:rPr>
        <w:t xml:space="preserve">Financial Report – as presented by </w:t>
      </w:r>
      <w:r>
        <w:rPr>
          <w:rFonts w:ascii="Century Gothic" w:hAnsi="Century Gothic" w:cs="Arial"/>
          <w:b/>
          <w:sz w:val="22"/>
          <w:szCs w:val="22"/>
          <w:u w:val="single"/>
        </w:rPr>
        <w:t>Susan Anderson-Krieg and Robert M. Zito</w:t>
      </w:r>
    </w:p>
    <w:p w:rsidR="006177E2" w:rsidRDefault="006177E2" w:rsidP="006177E2">
      <w:pPr>
        <w:ind w:left="810"/>
        <w:jc w:val="both"/>
        <w:rPr>
          <w:rFonts w:ascii="Century Gothic" w:hAnsi="Century Gothic" w:cs="Arial"/>
          <w:b/>
          <w:sz w:val="22"/>
          <w:szCs w:val="22"/>
          <w:u w:val="single"/>
        </w:rPr>
      </w:pPr>
    </w:p>
    <w:p w:rsidR="000C4D52" w:rsidRPr="00660C88" w:rsidRDefault="000C4D52" w:rsidP="000C4D52">
      <w:pPr>
        <w:rPr>
          <w:rFonts w:ascii="Century Gothic" w:hAnsi="Century Gothic"/>
          <w:sz w:val="22"/>
          <w:szCs w:val="22"/>
        </w:rPr>
      </w:pPr>
      <w:r w:rsidRPr="00660C88">
        <w:rPr>
          <w:rFonts w:ascii="Century Gothic" w:hAnsi="Century Gothic"/>
          <w:sz w:val="22"/>
          <w:szCs w:val="22"/>
        </w:rPr>
        <w:t xml:space="preserve">Ms. Anderson-Krieg asked Mr. Zito to give the report.  </w:t>
      </w:r>
    </w:p>
    <w:p w:rsidR="000C4D52" w:rsidRPr="00660C88"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 xml:space="preserve">The check register for December was presented.  No questions were forthcoming.  </w:t>
      </w:r>
    </w:p>
    <w:p w:rsidR="000C4D52" w:rsidRPr="00660C88"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Total revenue for 2016 (unaudited) was $198K, or approximately 20% over budget.</w:t>
      </w:r>
    </w:p>
    <w:p w:rsidR="000C4D52" w:rsidRPr="00660C88"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Total expenses for 2016 (unaudited) were $194K or approximately 17% over budget.</w:t>
      </w:r>
    </w:p>
    <w:p w:rsidR="000C4D52" w:rsidRPr="00660C88"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t>Surplus of reve</w:t>
      </w:r>
      <w:r w:rsidR="00DB523C" w:rsidRPr="00660C88">
        <w:rPr>
          <w:rFonts w:ascii="Century Gothic" w:hAnsi="Century Gothic"/>
          <w:sz w:val="22"/>
          <w:szCs w:val="22"/>
        </w:rPr>
        <w:t>n</w:t>
      </w:r>
      <w:r w:rsidRPr="00660C88">
        <w:rPr>
          <w:rFonts w:ascii="Century Gothic" w:hAnsi="Century Gothic"/>
          <w:sz w:val="22"/>
          <w:szCs w:val="22"/>
        </w:rPr>
        <w:t>ue over expenses for 2016 was $4</w:t>
      </w:r>
      <w:r w:rsidR="00DB523C" w:rsidRPr="00660C88">
        <w:rPr>
          <w:rFonts w:ascii="Century Gothic" w:hAnsi="Century Gothic"/>
          <w:sz w:val="22"/>
          <w:szCs w:val="22"/>
        </w:rPr>
        <w:t>,</w:t>
      </w:r>
      <w:r w:rsidRPr="00660C88">
        <w:rPr>
          <w:rFonts w:ascii="Century Gothic" w:hAnsi="Century Gothic"/>
          <w:sz w:val="22"/>
          <w:szCs w:val="22"/>
        </w:rPr>
        <w:t xml:space="preserve">600.  Mr. Zito asked that a motion be considered later in the meeting to transfer the surplus from </w:t>
      </w:r>
      <w:r w:rsidR="00DB523C" w:rsidRPr="00660C88">
        <w:rPr>
          <w:rFonts w:ascii="Century Gothic" w:hAnsi="Century Gothic"/>
          <w:sz w:val="22"/>
          <w:szCs w:val="22"/>
        </w:rPr>
        <w:t>the O</w:t>
      </w:r>
      <w:r w:rsidRPr="00660C88">
        <w:rPr>
          <w:rFonts w:ascii="Century Gothic" w:hAnsi="Century Gothic"/>
          <w:sz w:val="22"/>
          <w:szCs w:val="22"/>
        </w:rPr>
        <w:t>perating</w:t>
      </w:r>
      <w:r w:rsidR="00DB523C" w:rsidRPr="00660C88">
        <w:rPr>
          <w:rFonts w:ascii="Century Gothic" w:hAnsi="Century Gothic"/>
          <w:sz w:val="22"/>
          <w:szCs w:val="22"/>
        </w:rPr>
        <w:t xml:space="preserve"> account to the R</w:t>
      </w:r>
      <w:r w:rsidRPr="00660C88">
        <w:rPr>
          <w:rFonts w:ascii="Century Gothic" w:hAnsi="Century Gothic"/>
          <w:sz w:val="22"/>
          <w:szCs w:val="22"/>
        </w:rPr>
        <w:t>eserve</w:t>
      </w:r>
      <w:r w:rsidR="00DB523C" w:rsidRPr="00660C88">
        <w:rPr>
          <w:rFonts w:ascii="Century Gothic" w:hAnsi="Century Gothic"/>
          <w:sz w:val="22"/>
          <w:szCs w:val="22"/>
        </w:rPr>
        <w:t xml:space="preserve"> account. </w:t>
      </w:r>
      <w:r w:rsidRPr="00660C88">
        <w:rPr>
          <w:rFonts w:ascii="Century Gothic" w:hAnsi="Century Gothic"/>
          <w:sz w:val="22"/>
          <w:szCs w:val="22"/>
        </w:rPr>
        <w:t xml:space="preserve">  </w:t>
      </w:r>
    </w:p>
    <w:p w:rsidR="000C4D52" w:rsidRPr="00660C88" w:rsidRDefault="000C4D52" w:rsidP="00DB523C">
      <w:pPr>
        <w:pStyle w:val="ListParagraph"/>
        <w:numPr>
          <w:ilvl w:val="0"/>
          <w:numId w:val="12"/>
        </w:numPr>
        <w:spacing w:after="160" w:line="259" w:lineRule="auto"/>
        <w:rPr>
          <w:rFonts w:ascii="Century Gothic" w:hAnsi="Century Gothic"/>
          <w:sz w:val="22"/>
          <w:szCs w:val="22"/>
        </w:rPr>
      </w:pPr>
      <w:r w:rsidRPr="00660C88">
        <w:rPr>
          <w:rFonts w:ascii="Century Gothic" w:hAnsi="Century Gothic"/>
          <w:sz w:val="22"/>
          <w:szCs w:val="22"/>
        </w:rPr>
        <w:lastRenderedPageBreak/>
        <w:t xml:space="preserve">Approximately $140K cash at year end </w:t>
      </w:r>
      <w:r w:rsidR="00DB523C" w:rsidRPr="00660C88">
        <w:rPr>
          <w:rFonts w:ascii="Century Gothic" w:hAnsi="Century Gothic"/>
          <w:sz w:val="22"/>
          <w:szCs w:val="22"/>
        </w:rPr>
        <w:t>–</w:t>
      </w:r>
      <w:r w:rsidRPr="00660C88">
        <w:rPr>
          <w:rFonts w:ascii="Century Gothic" w:hAnsi="Century Gothic"/>
          <w:sz w:val="22"/>
          <w:szCs w:val="22"/>
        </w:rPr>
        <w:t xml:space="preserve"> </w:t>
      </w:r>
      <w:r w:rsidR="00DB523C" w:rsidRPr="00660C88">
        <w:rPr>
          <w:rFonts w:ascii="Century Gothic" w:hAnsi="Century Gothic"/>
          <w:sz w:val="22"/>
          <w:szCs w:val="22"/>
        </w:rPr>
        <w:t xml:space="preserve">Less than </w:t>
      </w:r>
      <w:r w:rsidRPr="00660C88">
        <w:rPr>
          <w:rFonts w:ascii="Century Gothic" w:hAnsi="Century Gothic"/>
          <w:sz w:val="22"/>
          <w:szCs w:val="22"/>
        </w:rPr>
        <w:t>$</w:t>
      </w:r>
      <w:r w:rsidR="00DB523C" w:rsidRPr="00660C88">
        <w:rPr>
          <w:rFonts w:ascii="Century Gothic" w:hAnsi="Century Gothic"/>
          <w:sz w:val="22"/>
          <w:szCs w:val="22"/>
        </w:rPr>
        <w:t>1</w:t>
      </w:r>
      <w:r w:rsidRPr="00660C88">
        <w:rPr>
          <w:rFonts w:ascii="Century Gothic" w:hAnsi="Century Gothic"/>
          <w:sz w:val="22"/>
          <w:szCs w:val="22"/>
        </w:rPr>
        <w:t xml:space="preserve">K </w:t>
      </w:r>
      <w:r w:rsidR="00DB523C" w:rsidRPr="00660C88">
        <w:rPr>
          <w:rFonts w:ascii="Century Gothic" w:hAnsi="Century Gothic"/>
          <w:sz w:val="22"/>
          <w:szCs w:val="22"/>
        </w:rPr>
        <w:t>in O</w:t>
      </w:r>
      <w:r w:rsidRPr="00660C88">
        <w:rPr>
          <w:rFonts w:ascii="Century Gothic" w:hAnsi="Century Gothic"/>
          <w:sz w:val="22"/>
          <w:szCs w:val="22"/>
        </w:rPr>
        <w:t>perating; $3</w:t>
      </w:r>
      <w:r w:rsidR="00DB523C" w:rsidRPr="00660C88">
        <w:rPr>
          <w:rFonts w:ascii="Century Gothic" w:hAnsi="Century Gothic"/>
          <w:sz w:val="22"/>
          <w:szCs w:val="22"/>
        </w:rPr>
        <w:t>3</w:t>
      </w:r>
      <w:r w:rsidRPr="00660C88">
        <w:rPr>
          <w:rFonts w:ascii="Century Gothic" w:hAnsi="Century Gothic"/>
          <w:sz w:val="22"/>
          <w:szCs w:val="22"/>
        </w:rPr>
        <w:t xml:space="preserve">K </w:t>
      </w:r>
      <w:r w:rsidR="00DB523C" w:rsidRPr="00660C88">
        <w:rPr>
          <w:rFonts w:ascii="Century Gothic" w:hAnsi="Century Gothic"/>
          <w:sz w:val="22"/>
          <w:szCs w:val="22"/>
        </w:rPr>
        <w:t>in C</w:t>
      </w:r>
      <w:r w:rsidRPr="00660C88">
        <w:rPr>
          <w:rFonts w:ascii="Century Gothic" w:hAnsi="Century Gothic"/>
          <w:sz w:val="22"/>
          <w:szCs w:val="22"/>
        </w:rPr>
        <w:t xml:space="preserve">apital </w:t>
      </w:r>
      <w:r w:rsidR="00DB523C" w:rsidRPr="00660C88">
        <w:rPr>
          <w:rFonts w:ascii="Century Gothic" w:hAnsi="Century Gothic"/>
          <w:sz w:val="22"/>
          <w:szCs w:val="22"/>
        </w:rPr>
        <w:t>I</w:t>
      </w:r>
      <w:r w:rsidRPr="00660C88">
        <w:rPr>
          <w:rFonts w:ascii="Century Gothic" w:hAnsi="Century Gothic"/>
          <w:sz w:val="22"/>
          <w:szCs w:val="22"/>
        </w:rPr>
        <w:t xml:space="preserve">mprovement and $106K in </w:t>
      </w:r>
      <w:r w:rsidR="00DB523C" w:rsidRPr="00660C88">
        <w:rPr>
          <w:rFonts w:ascii="Century Gothic" w:hAnsi="Century Gothic"/>
          <w:sz w:val="22"/>
          <w:szCs w:val="22"/>
        </w:rPr>
        <w:t>R</w:t>
      </w:r>
      <w:r w:rsidRPr="00660C88">
        <w:rPr>
          <w:rFonts w:ascii="Century Gothic" w:hAnsi="Century Gothic"/>
          <w:sz w:val="22"/>
          <w:szCs w:val="22"/>
        </w:rPr>
        <w:t>eserve.</w:t>
      </w:r>
    </w:p>
    <w:p w:rsidR="000C4D52" w:rsidRPr="0095217E" w:rsidRDefault="000C4D52" w:rsidP="0095217E">
      <w:pPr>
        <w:pStyle w:val="ListParagraph"/>
        <w:numPr>
          <w:ilvl w:val="0"/>
          <w:numId w:val="12"/>
        </w:numPr>
        <w:spacing w:after="160" w:line="259" w:lineRule="auto"/>
        <w:rPr>
          <w:rFonts w:ascii="Century Gothic" w:hAnsi="Century Gothic"/>
          <w:sz w:val="22"/>
          <w:szCs w:val="22"/>
        </w:rPr>
      </w:pPr>
      <w:r w:rsidRPr="0095217E">
        <w:rPr>
          <w:rFonts w:ascii="Century Gothic" w:hAnsi="Century Gothic"/>
          <w:sz w:val="22"/>
          <w:szCs w:val="22"/>
        </w:rPr>
        <w:t>Collection percentage was 84.88% compared to 84.54% in 2015 and</w:t>
      </w:r>
      <w:r w:rsidR="0095217E" w:rsidRPr="0095217E">
        <w:rPr>
          <w:rFonts w:ascii="Century Gothic" w:hAnsi="Century Gothic"/>
          <w:sz w:val="22"/>
          <w:szCs w:val="22"/>
        </w:rPr>
        <w:t xml:space="preserve"> </w:t>
      </w:r>
      <w:r w:rsidR="0095217E">
        <w:rPr>
          <w:rFonts w:ascii="Century Gothic" w:hAnsi="Century Gothic"/>
          <w:sz w:val="22"/>
          <w:szCs w:val="22"/>
        </w:rPr>
        <w:t>8</w:t>
      </w:r>
      <w:r w:rsidRPr="0095217E">
        <w:rPr>
          <w:rFonts w:ascii="Century Gothic" w:hAnsi="Century Gothic"/>
          <w:sz w:val="22"/>
          <w:szCs w:val="22"/>
        </w:rPr>
        <w:t>0.</w:t>
      </w:r>
      <w:r w:rsidR="00DB523C" w:rsidRPr="0095217E">
        <w:rPr>
          <w:rFonts w:ascii="Century Gothic" w:hAnsi="Century Gothic"/>
          <w:sz w:val="22"/>
          <w:szCs w:val="22"/>
        </w:rPr>
        <w:t>6</w:t>
      </w:r>
      <w:r w:rsidRPr="0095217E">
        <w:rPr>
          <w:rFonts w:ascii="Century Gothic" w:hAnsi="Century Gothic"/>
          <w:sz w:val="22"/>
          <w:szCs w:val="22"/>
        </w:rPr>
        <w:t>3% in 2014.</w:t>
      </w:r>
    </w:p>
    <w:p w:rsidR="00E0414B" w:rsidRPr="00DB523C" w:rsidRDefault="000C4D52" w:rsidP="00DB523C">
      <w:pPr>
        <w:jc w:val="both"/>
        <w:rPr>
          <w:rFonts w:ascii="Century Gothic" w:hAnsi="Century Gothic"/>
          <w:b/>
          <w:sz w:val="22"/>
          <w:szCs w:val="22"/>
        </w:rPr>
      </w:pPr>
      <w:r w:rsidRPr="00DB523C">
        <w:rPr>
          <w:rFonts w:ascii="Century Gothic" w:hAnsi="Century Gothic"/>
          <w:b/>
          <w:sz w:val="22"/>
          <w:szCs w:val="22"/>
        </w:rPr>
        <w:t>A motion was made by Ms. Santos</w:t>
      </w:r>
      <w:r w:rsidR="005B257A">
        <w:rPr>
          <w:rFonts w:ascii="Century Gothic" w:hAnsi="Century Gothic"/>
          <w:b/>
          <w:sz w:val="22"/>
          <w:szCs w:val="22"/>
        </w:rPr>
        <w:t xml:space="preserve">, </w:t>
      </w:r>
      <w:r w:rsidRPr="00DB523C">
        <w:rPr>
          <w:rFonts w:ascii="Century Gothic" w:hAnsi="Century Gothic"/>
          <w:b/>
          <w:sz w:val="22"/>
          <w:szCs w:val="22"/>
        </w:rPr>
        <w:t xml:space="preserve">seconded by Mr. Ramos to accept the </w:t>
      </w:r>
      <w:r w:rsidR="00660C88">
        <w:rPr>
          <w:rFonts w:ascii="Century Gothic" w:hAnsi="Century Gothic"/>
          <w:b/>
          <w:sz w:val="22"/>
          <w:szCs w:val="22"/>
        </w:rPr>
        <w:t>Financial</w:t>
      </w:r>
      <w:r w:rsidR="00DB523C">
        <w:rPr>
          <w:rFonts w:ascii="Century Gothic" w:hAnsi="Century Gothic"/>
          <w:b/>
          <w:sz w:val="22"/>
          <w:szCs w:val="22"/>
        </w:rPr>
        <w:t xml:space="preserve"> R</w:t>
      </w:r>
      <w:r w:rsidRPr="00DB523C">
        <w:rPr>
          <w:rFonts w:ascii="Century Gothic" w:hAnsi="Century Gothic"/>
          <w:b/>
          <w:sz w:val="22"/>
          <w:szCs w:val="22"/>
        </w:rPr>
        <w:t>eport as presented.</w:t>
      </w:r>
      <w:r w:rsidR="00DB523C" w:rsidRPr="00DB523C">
        <w:rPr>
          <w:rFonts w:ascii="Century Gothic" w:hAnsi="Century Gothic"/>
          <w:b/>
          <w:sz w:val="22"/>
          <w:szCs w:val="22"/>
        </w:rPr>
        <w:t xml:space="preserve"> </w:t>
      </w:r>
      <w:r w:rsidR="00E0414B" w:rsidRPr="00DB523C">
        <w:rPr>
          <w:rFonts w:ascii="Century Gothic" w:hAnsi="Century Gothic"/>
          <w:b/>
          <w:sz w:val="22"/>
          <w:szCs w:val="22"/>
        </w:rPr>
        <w:t>All in favor.  Motion passed.</w:t>
      </w:r>
    </w:p>
    <w:p w:rsidR="000E48EA" w:rsidRPr="00DB523C" w:rsidRDefault="000E48EA" w:rsidP="00DB523C">
      <w:pPr>
        <w:jc w:val="both"/>
        <w:rPr>
          <w:rFonts w:ascii="Century Gothic" w:hAnsi="Century Gothic" w:cs="Arial"/>
          <w:b/>
          <w:sz w:val="22"/>
          <w:szCs w:val="22"/>
        </w:rPr>
      </w:pPr>
    </w:p>
    <w:p w:rsidR="008656BA" w:rsidRDefault="008656BA" w:rsidP="00DC7B54">
      <w:pPr>
        <w:jc w:val="both"/>
        <w:rPr>
          <w:rFonts w:ascii="Century Gothic" w:hAnsi="Century Gothic" w:cs="Arial"/>
          <w:sz w:val="22"/>
          <w:szCs w:val="22"/>
        </w:rPr>
      </w:pPr>
    </w:p>
    <w:p w:rsidR="000E48EA" w:rsidRPr="000E48EA" w:rsidRDefault="000E48EA" w:rsidP="00DB523C">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Secretary’s Report – No report</w:t>
      </w:r>
      <w:r>
        <w:rPr>
          <w:rFonts w:ascii="Century Gothic" w:hAnsi="Century Gothic" w:cs="Arial"/>
          <w:b/>
          <w:sz w:val="22"/>
          <w:szCs w:val="22"/>
          <w:u w:val="single"/>
        </w:rPr>
        <w:t>.</w:t>
      </w:r>
    </w:p>
    <w:p w:rsidR="008656BA" w:rsidRDefault="008656BA" w:rsidP="000E48EA">
      <w:pPr>
        <w:jc w:val="both"/>
        <w:rPr>
          <w:rFonts w:ascii="Century Gothic" w:hAnsi="Century Gothic" w:cs="Arial"/>
          <w:sz w:val="22"/>
          <w:szCs w:val="22"/>
        </w:rPr>
      </w:pPr>
    </w:p>
    <w:p w:rsidR="008656BA" w:rsidRPr="006177E2" w:rsidRDefault="008656BA" w:rsidP="006177E2">
      <w:pPr>
        <w:jc w:val="both"/>
        <w:rPr>
          <w:rFonts w:ascii="Century Gothic" w:hAnsi="Century Gothic" w:cs="Arial"/>
          <w:sz w:val="22"/>
          <w:szCs w:val="22"/>
        </w:rPr>
      </w:pPr>
    </w:p>
    <w:p w:rsidR="000E48EA" w:rsidRPr="000E48EA" w:rsidRDefault="000E48EA" w:rsidP="00DB523C">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 xml:space="preserve">Old Business </w:t>
      </w:r>
      <w:r>
        <w:rPr>
          <w:rFonts w:ascii="Century Gothic" w:hAnsi="Century Gothic" w:cs="Arial"/>
          <w:b/>
          <w:sz w:val="22"/>
          <w:szCs w:val="22"/>
          <w:u w:val="single"/>
        </w:rPr>
        <w:t xml:space="preserve">– </w:t>
      </w:r>
      <w:r w:rsidR="00DB523C">
        <w:rPr>
          <w:rFonts w:ascii="Century Gothic" w:hAnsi="Century Gothic" w:cs="Arial"/>
          <w:sz w:val="22"/>
          <w:szCs w:val="22"/>
        </w:rPr>
        <w:t xml:space="preserve"> None.</w:t>
      </w:r>
    </w:p>
    <w:p w:rsidR="009B047E" w:rsidRDefault="009B047E" w:rsidP="00396181"/>
    <w:p w:rsidR="009B047E" w:rsidRDefault="009B047E" w:rsidP="00396181"/>
    <w:p w:rsidR="00C979DF" w:rsidRPr="00650A7E" w:rsidRDefault="00C979DF" w:rsidP="00DB523C">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 xml:space="preserve">New </w:t>
      </w:r>
      <w:r w:rsidRPr="00784DA6">
        <w:rPr>
          <w:rFonts w:ascii="Century Gothic" w:hAnsi="Century Gothic" w:cs="Arial"/>
          <w:b/>
          <w:sz w:val="22"/>
          <w:szCs w:val="22"/>
          <w:u w:val="single"/>
        </w:rPr>
        <w:t xml:space="preserve">Business </w:t>
      </w:r>
      <w:r>
        <w:rPr>
          <w:rFonts w:ascii="Century Gothic" w:hAnsi="Century Gothic" w:cs="Arial"/>
          <w:b/>
          <w:sz w:val="22"/>
          <w:szCs w:val="22"/>
          <w:u w:val="single"/>
        </w:rPr>
        <w:t xml:space="preserve">– </w:t>
      </w:r>
    </w:p>
    <w:p w:rsidR="00A61AD9" w:rsidRDefault="00A61AD9" w:rsidP="00A61AD9">
      <w:pPr>
        <w:jc w:val="both"/>
        <w:rPr>
          <w:rFonts w:ascii="Century Gothic" w:hAnsi="Century Gothic" w:cs="Arial"/>
          <w:b/>
          <w:sz w:val="22"/>
          <w:szCs w:val="22"/>
        </w:rPr>
      </w:pPr>
    </w:p>
    <w:p w:rsidR="00A61AD9" w:rsidRDefault="00660C88" w:rsidP="00DB523C">
      <w:pPr>
        <w:pStyle w:val="ListParagraph"/>
        <w:numPr>
          <w:ilvl w:val="0"/>
          <w:numId w:val="4"/>
        </w:numPr>
        <w:jc w:val="both"/>
        <w:rPr>
          <w:rFonts w:ascii="Century Gothic" w:hAnsi="Century Gothic" w:cs="Arial"/>
          <w:b/>
          <w:sz w:val="22"/>
          <w:szCs w:val="22"/>
        </w:rPr>
      </w:pPr>
      <w:r>
        <w:rPr>
          <w:rFonts w:ascii="Century Gothic" w:hAnsi="Century Gothic" w:cs="Arial"/>
          <w:b/>
          <w:sz w:val="22"/>
          <w:szCs w:val="22"/>
          <w:u w:val="single"/>
        </w:rPr>
        <w:t>New Copier Leas</w:t>
      </w:r>
      <w:r w:rsidR="009B047E" w:rsidRPr="009B047E">
        <w:rPr>
          <w:rFonts w:ascii="Century Gothic" w:hAnsi="Century Gothic" w:cs="Arial"/>
          <w:b/>
          <w:sz w:val="22"/>
          <w:szCs w:val="22"/>
          <w:u w:val="single"/>
        </w:rPr>
        <w:t>e</w:t>
      </w:r>
      <w:r w:rsidR="00F45E54" w:rsidRPr="009B047E">
        <w:rPr>
          <w:rFonts w:ascii="Century Gothic" w:hAnsi="Century Gothic" w:cs="Arial"/>
          <w:b/>
          <w:sz w:val="22"/>
          <w:szCs w:val="22"/>
          <w:u w:val="single"/>
        </w:rPr>
        <w:t xml:space="preserve"> – </w:t>
      </w:r>
      <w:r w:rsidR="00F45E54" w:rsidRPr="009B047E">
        <w:rPr>
          <w:rFonts w:ascii="Century Gothic" w:hAnsi="Century Gothic" w:cs="Arial"/>
          <w:b/>
          <w:sz w:val="22"/>
          <w:szCs w:val="22"/>
        </w:rPr>
        <w:t xml:space="preserve">  </w:t>
      </w:r>
    </w:p>
    <w:p w:rsidR="009B047E" w:rsidRDefault="009B047E" w:rsidP="009B047E">
      <w:pPr>
        <w:pStyle w:val="ListParagraph"/>
        <w:jc w:val="both"/>
        <w:rPr>
          <w:rFonts w:ascii="Century Gothic" w:hAnsi="Century Gothic" w:cs="Arial"/>
          <w:b/>
          <w:sz w:val="22"/>
          <w:szCs w:val="22"/>
        </w:rPr>
      </w:pPr>
    </w:p>
    <w:p w:rsidR="009B047E" w:rsidRPr="004769DA" w:rsidRDefault="009B047E" w:rsidP="00660C88">
      <w:pPr>
        <w:jc w:val="both"/>
        <w:rPr>
          <w:rFonts w:ascii="Century Gothic" w:hAnsi="Century Gothic"/>
          <w:b/>
          <w:sz w:val="22"/>
          <w:szCs w:val="22"/>
        </w:rPr>
      </w:pPr>
      <w:r w:rsidRPr="004769DA">
        <w:rPr>
          <w:rFonts w:ascii="Century Gothic" w:hAnsi="Century Gothic"/>
          <w:b/>
          <w:sz w:val="22"/>
          <w:szCs w:val="22"/>
        </w:rPr>
        <w:t xml:space="preserve">A motion was made by Ms. </w:t>
      </w:r>
      <w:r w:rsidR="00660C88">
        <w:rPr>
          <w:rFonts w:ascii="Century Gothic" w:hAnsi="Century Gothic"/>
          <w:b/>
          <w:sz w:val="22"/>
          <w:szCs w:val="22"/>
        </w:rPr>
        <w:t>Anderson-Krieg</w:t>
      </w:r>
      <w:r w:rsidRPr="004769DA">
        <w:rPr>
          <w:rFonts w:ascii="Century Gothic" w:hAnsi="Century Gothic"/>
          <w:b/>
          <w:sz w:val="22"/>
          <w:szCs w:val="22"/>
        </w:rPr>
        <w:t>, seconded by M</w:t>
      </w:r>
      <w:r w:rsidR="00660C88">
        <w:rPr>
          <w:rFonts w:ascii="Century Gothic" w:hAnsi="Century Gothic"/>
          <w:b/>
          <w:sz w:val="22"/>
          <w:szCs w:val="22"/>
        </w:rPr>
        <w:t>r</w:t>
      </w:r>
      <w:r w:rsidRPr="004769DA">
        <w:rPr>
          <w:rFonts w:ascii="Century Gothic" w:hAnsi="Century Gothic"/>
          <w:b/>
          <w:sz w:val="22"/>
          <w:szCs w:val="22"/>
        </w:rPr>
        <w:t>.</w:t>
      </w:r>
      <w:r w:rsidR="00660C88">
        <w:rPr>
          <w:rFonts w:ascii="Century Gothic" w:hAnsi="Century Gothic"/>
          <w:b/>
          <w:sz w:val="22"/>
          <w:szCs w:val="22"/>
        </w:rPr>
        <w:t xml:space="preserve"> Ramos</w:t>
      </w:r>
      <w:r w:rsidRPr="004769DA">
        <w:rPr>
          <w:rFonts w:ascii="Century Gothic" w:hAnsi="Century Gothic"/>
          <w:b/>
          <w:sz w:val="22"/>
          <w:szCs w:val="22"/>
        </w:rPr>
        <w:t xml:space="preserve"> to </w:t>
      </w:r>
      <w:r w:rsidR="00660C88">
        <w:rPr>
          <w:rFonts w:ascii="Century Gothic" w:hAnsi="Century Gothic"/>
          <w:b/>
          <w:sz w:val="22"/>
          <w:szCs w:val="22"/>
        </w:rPr>
        <w:t xml:space="preserve">accept the lease proposal from Jay’s Business Systems, for a remanufactured Sharp copier/fax/scanner at a cost of $86 plus tax, per month.  A service contract, costing approximately $800 per year, will cover all maintenance and supplies. The length of the lease will be five years. </w:t>
      </w:r>
      <w:r w:rsidRPr="004769DA">
        <w:rPr>
          <w:rFonts w:ascii="Century Gothic" w:hAnsi="Century Gothic"/>
          <w:b/>
          <w:sz w:val="22"/>
          <w:szCs w:val="22"/>
        </w:rPr>
        <w:t>All in favor. Motion passed.</w:t>
      </w:r>
    </w:p>
    <w:p w:rsidR="009B047E" w:rsidRPr="009B047E" w:rsidRDefault="009B047E" w:rsidP="00660C88">
      <w:pPr>
        <w:jc w:val="both"/>
        <w:rPr>
          <w:rFonts w:ascii="Century Gothic" w:hAnsi="Century Gothic" w:cs="Arial"/>
          <w:b/>
          <w:sz w:val="22"/>
          <w:szCs w:val="22"/>
        </w:rPr>
      </w:pPr>
    </w:p>
    <w:p w:rsidR="00AE1424" w:rsidRPr="00AE1424" w:rsidRDefault="004769DA" w:rsidP="004769DA">
      <w:pPr>
        <w:pStyle w:val="ListParagraph"/>
        <w:numPr>
          <w:ilvl w:val="0"/>
          <w:numId w:val="4"/>
        </w:numPr>
        <w:jc w:val="both"/>
        <w:rPr>
          <w:rFonts w:ascii="Century Gothic" w:hAnsi="Century Gothic"/>
          <w:b/>
          <w:sz w:val="22"/>
          <w:szCs w:val="22"/>
        </w:rPr>
      </w:pPr>
      <w:r w:rsidRPr="00AE1424">
        <w:rPr>
          <w:rFonts w:ascii="Century Gothic" w:hAnsi="Century Gothic"/>
          <w:b/>
          <w:sz w:val="22"/>
          <w:szCs w:val="22"/>
          <w:u w:val="single"/>
        </w:rPr>
        <w:t>P</w:t>
      </w:r>
      <w:r w:rsidR="00AE1424" w:rsidRPr="00AE1424">
        <w:rPr>
          <w:rFonts w:ascii="Century Gothic" w:hAnsi="Century Gothic"/>
          <w:b/>
          <w:sz w:val="22"/>
          <w:szCs w:val="22"/>
          <w:u w:val="single"/>
        </w:rPr>
        <w:t>ainting of PFE Office</w:t>
      </w:r>
      <w:r w:rsidRPr="00AE1424">
        <w:rPr>
          <w:rFonts w:ascii="Century Gothic" w:hAnsi="Century Gothic"/>
          <w:b/>
          <w:sz w:val="22"/>
          <w:szCs w:val="22"/>
          <w:u w:val="single"/>
        </w:rPr>
        <w:t xml:space="preserve"> –</w:t>
      </w:r>
      <w:r w:rsidRPr="00AE1424">
        <w:rPr>
          <w:rFonts w:ascii="Century Gothic" w:hAnsi="Century Gothic"/>
          <w:sz w:val="22"/>
          <w:szCs w:val="22"/>
        </w:rPr>
        <w:t xml:space="preserve">  </w:t>
      </w:r>
    </w:p>
    <w:p w:rsidR="00AE1424" w:rsidRDefault="00AE1424" w:rsidP="00AE1424">
      <w:pPr>
        <w:pStyle w:val="ListParagraph"/>
        <w:jc w:val="both"/>
        <w:rPr>
          <w:rFonts w:ascii="Century Gothic" w:hAnsi="Century Gothic"/>
          <w:sz w:val="22"/>
          <w:szCs w:val="22"/>
        </w:rPr>
      </w:pPr>
    </w:p>
    <w:p w:rsidR="004769DA" w:rsidRPr="00AE1424" w:rsidRDefault="004769DA" w:rsidP="00AE1424">
      <w:pPr>
        <w:pStyle w:val="ListParagraph"/>
        <w:ind w:left="0"/>
        <w:jc w:val="both"/>
        <w:rPr>
          <w:rFonts w:ascii="Century Gothic" w:hAnsi="Century Gothic"/>
          <w:b/>
          <w:sz w:val="22"/>
          <w:szCs w:val="22"/>
        </w:rPr>
      </w:pPr>
      <w:r w:rsidRPr="00AE1424">
        <w:rPr>
          <w:rFonts w:ascii="Century Gothic" w:hAnsi="Century Gothic"/>
          <w:b/>
          <w:sz w:val="22"/>
          <w:szCs w:val="22"/>
        </w:rPr>
        <w:t xml:space="preserve">A motion was made by Ms. </w:t>
      </w:r>
      <w:r w:rsidR="00AE1424">
        <w:rPr>
          <w:rFonts w:ascii="Century Gothic" w:hAnsi="Century Gothic"/>
          <w:b/>
          <w:sz w:val="22"/>
          <w:szCs w:val="22"/>
        </w:rPr>
        <w:t>Yo</w:t>
      </w:r>
      <w:r w:rsidR="00F84730">
        <w:rPr>
          <w:rFonts w:ascii="Century Gothic" w:hAnsi="Century Gothic"/>
          <w:b/>
          <w:sz w:val="22"/>
          <w:szCs w:val="22"/>
        </w:rPr>
        <w:t>u</w:t>
      </w:r>
      <w:r w:rsidR="00AE1424">
        <w:rPr>
          <w:rFonts w:ascii="Century Gothic" w:hAnsi="Century Gothic"/>
          <w:b/>
          <w:sz w:val="22"/>
          <w:szCs w:val="22"/>
        </w:rPr>
        <w:t>ngfelt</w:t>
      </w:r>
      <w:r w:rsidRPr="00AE1424">
        <w:rPr>
          <w:rFonts w:ascii="Century Gothic" w:hAnsi="Century Gothic"/>
          <w:b/>
          <w:sz w:val="22"/>
          <w:szCs w:val="22"/>
        </w:rPr>
        <w:t xml:space="preserve">, seconded by Ms. </w:t>
      </w:r>
      <w:r w:rsidR="00C40292" w:rsidRPr="00AE1424">
        <w:rPr>
          <w:rFonts w:ascii="Century Gothic" w:hAnsi="Century Gothic"/>
          <w:b/>
          <w:sz w:val="22"/>
          <w:szCs w:val="22"/>
        </w:rPr>
        <w:t>Anderson-Krieg</w:t>
      </w:r>
      <w:r w:rsidRPr="00AE1424">
        <w:rPr>
          <w:rFonts w:ascii="Century Gothic" w:hAnsi="Century Gothic"/>
          <w:b/>
          <w:sz w:val="22"/>
          <w:szCs w:val="22"/>
        </w:rPr>
        <w:t xml:space="preserve"> </w:t>
      </w:r>
      <w:r w:rsidR="00AE1424">
        <w:rPr>
          <w:rFonts w:ascii="Century Gothic" w:hAnsi="Century Gothic"/>
          <w:b/>
          <w:sz w:val="22"/>
          <w:szCs w:val="22"/>
        </w:rPr>
        <w:t xml:space="preserve">accept the proposal from </w:t>
      </w:r>
      <w:proofErr w:type="spellStart"/>
      <w:r w:rsidR="00AE1424">
        <w:rPr>
          <w:rFonts w:ascii="Century Gothic" w:hAnsi="Century Gothic"/>
          <w:b/>
          <w:sz w:val="22"/>
          <w:szCs w:val="22"/>
        </w:rPr>
        <w:t>Grecco</w:t>
      </w:r>
      <w:proofErr w:type="spellEnd"/>
      <w:r w:rsidR="00AE1424">
        <w:rPr>
          <w:rFonts w:ascii="Century Gothic" w:hAnsi="Century Gothic"/>
          <w:b/>
          <w:sz w:val="22"/>
          <w:szCs w:val="22"/>
        </w:rPr>
        <w:t xml:space="preserve"> Painting, in the amount of $520, to prep and paint the PFE Office interior and all exterior doors.</w:t>
      </w:r>
      <w:r w:rsidRPr="00AE1424">
        <w:rPr>
          <w:rFonts w:ascii="Century Gothic" w:hAnsi="Century Gothic"/>
          <w:b/>
          <w:sz w:val="22"/>
          <w:szCs w:val="22"/>
        </w:rPr>
        <w:t xml:space="preserve"> </w:t>
      </w:r>
      <w:r w:rsidR="00F84730" w:rsidRPr="004769DA">
        <w:rPr>
          <w:rFonts w:ascii="Century Gothic" w:hAnsi="Century Gothic"/>
          <w:b/>
          <w:sz w:val="22"/>
          <w:szCs w:val="22"/>
        </w:rPr>
        <w:t>All in favor. Motion passed.</w:t>
      </w:r>
    </w:p>
    <w:p w:rsidR="004769DA" w:rsidRDefault="004769DA" w:rsidP="00894A02">
      <w:pPr>
        <w:pStyle w:val="ListParagraph"/>
        <w:rPr>
          <w:rFonts w:ascii="Century Gothic" w:hAnsi="Century Gothic" w:cs="Arial"/>
          <w:sz w:val="22"/>
          <w:szCs w:val="22"/>
        </w:rPr>
      </w:pPr>
    </w:p>
    <w:p w:rsidR="00F84730" w:rsidRDefault="00F84730" w:rsidP="00F84730">
      <w:pPr>
        <w:pStyle w:val="ListParagraph"/>
        <w:numPr>
          <w:ilvl w:val="0"/>
          <w:numId w:val="4"/>
        </w:numPr>
        <w:rPr>
          <w:rFonts w:ascii="Century Gothic" w:hAnsi="Century Gothic" w:cs="Arial"/>
          <w:sz w:val="22"/>
          <w:szCs w:val="22"/>
        </w:rPr>
      </w:pPr>
      <w:r>
        <w:rPr>
          <w:rFonts w:ascii="Century Gothic" w:hAnsi="Century Gothic"/>
          <w:b/>
          <w:sz w:val="22"/>
          <w:szCs w:val="22"/>
          <w:u w:val="single"/>
        </w:rPr>
        <w:t>Transfer of 2016 Operating surplus to Reserve account</w:t>
      </w:r>
      <w:r w:rsidRPr="00AE1424">
        <w:rPr>
          <w:rFonts w:ascii="Century Gothic" w:hAnsi="Century Gothic"/>
          <w:b/>
          <w:sz w:val="22"/>
          <w:szCs w:val="22"/>
          <w:u w:val="single"/>
        </w:rPr>
        <w:t xml:space="preserve"> –</w:t>
      </w:r>
    </w:p>
    <w:p w:rsidR="00F84730" w:rsidRDefault="00F84730" w:rsidP="00894A02">
      <w:pPr>
        <w:pStyle w:val="ListParagraph"/>
        <w:rPr>
          <w:rFonts w:ascii="Century Gothic" w:hAnsi="Century Gothic" w:cs="Arial"/>
          <w:sz w:val="22"/>
          <w:szCs w:val="22"/>
        </w:rPr>
      </w:pPr>
    </w:p>
    <w:p w:rsidR="00F84730" w:rsidRPr="00AE1424" w:rsidRDefault="00F84730" w:rsidP="00F84730">
      <w:pPr>
        <w:pStyle w:val="ListParagraph"/>
        <w:ind w:left="0"/>
        <w:jc w:val="both"/>
        <w:rPr>
          <w:rFonts w:ascii="Century Gothic" w:hAnsi="Century Gothic"/>
          <w:b/>
          <w:sz w:val="22"/>
          <w:szCs w:val="22"/>
        </w:rPr>
      </w:pPr>
      <w:r w:rsidRPr="00AE1424">
        <w:rPr>
          <w:rFonts w:ascii="Century Gothic" w:hAnsi="Century Gothic"/>
          <w:b/>
          <w:sz w:val="22"/>
          <w:szCs w:val="22"/>
        </w:rPr>
        <w:t xml:space="preserve">A motion was made by Ms. </w:t>
      </w:r>
      <w:r>
        <w:rPr>
          <w:rFonts w:ascii="Century Gothic" w:hAnsi="Century Gothic"/>
          <w:b/>
          <w:sz w:val="22"/>
          <w:szCs w:val="22"/>
        </w:rPr>
        <w:t>Anderson-Krieg</w:t>
      </w:r>
      <w:r w:rsidRPr="00AE1424">
        <w:rPr>
          <w:rFonts w:ascii="Century Gothic" w:hAnsi="Century Gothic"/>
          <w:b/>
          <w:sz w:val="22"/>
          <w:szCs w:val="22"/>
        </w:rPr>
        <w:t xml:space="preserve">, seconded by Ms. </w:t>
      </w:r>
      <w:r>
        <w:rPr>
          <w:rFonts w:ascii="Century Gothic" w:hAnsi="Century Gothic"/>
          <w:b/>
          <w:sz w:val="22"/>
          <w:szCs w:val="22"/>
        </w:rPr>
        <w:t xml:space="preserve">Santos to transfer the 2016 Operating surplus (unaudited) to the Reserve account. </w:t>
      </w:r>
      <w:r w:rsidRPr="004769DA">
        <w:rPr>
          <w:rFonts w:ascii="Century Gothic" w:hAnsi="Century Gothic"/>
          <w:b/>
          <w:sz w:val="22"/>
          <w:szCs w:val="22"/>
        </w:rPr>
        <w:t>All in favor. Motion passed.</w:t>
      </w:r>
      <w:r w:rsidRPr="00AE1424">
        <w:rPr>
          <w:rFonts w:ascii="Century Gothic" w:hAnsi="Century Gothic"/>
          <w:b/>
          <w:sz w:val="22"/>
          <w:szCs w:val="22"/>
        </w:rPr>
        <w:t xml:space="preserve"> </w:t>
      </w:r>
    </w:p>
    <w:p w:rsidR="00F84730" w:rsidRDefault="00F84730" w:rsidP="00894A02">
      <w:pPr>
        <w:pStyle w:val="ListParagraph"/>
        <w:rPr>
          <w:rFonts w:ascii="Century Gothic" w:hAnsi="Century Gothic" w:cs="Arial"/>
          <w:sz w:val="22"/>
          <w:szCs w:val="22"/>
        </w:rPr>
      </w:pPr>
    </w:p>
    <w:p w:rsidR="00962816" w:rsidRDefault="00962816" w:rsidP="00962816">
      <w:pPr>
        <w:pStyle w:val="ListParagraph"/>
        <w:numPr>
          <w:ilvl w:val="0"/>
          <w:numId w:val="4"/>
        </w:numPr>
        <w:rPr>
          <w:rFonts w:ascii="Century Gothic" w:hAnsi="Century Gothic" w:cs="Arial"/>
          <w:sz w:val="22"/>
          <w:szCs w:val="22"/>
        </w:rPr>
      </w:pPr>
      <w:r>
        <w:rPr>
          <w:rFonts w:ascii="Century Gothic" w:hAnsi="Century Gothic"/>
          <w:b/>
          <w:sz w:val="22"/>
          <w:szCs w:val="22"/>
          <w:u w:val="single"/>
        </w:rPr>
        <w:t>Discussion of purchasing tablets for Board members to use at meetings</w:t>
      </w:r>
      <w:r w:rsidRPr="00AE1424">
        <w:rPr>
          <w:rFonts w:ascii="Century Gothic" w:hAnsi="Century Gothic"/>
          <w:b/>
          <w:sz w:val="22"/>
          <w:szCs w:val="22"/>
          <w:u w:val="single"/>
        </w:rPr>
        <w:t xml:space="preserve"> –</w:t>
      </w:r>
    </w:p>
    <w:p w:rsidR="00962816" w:rsidRDefault="00962816" w:rsidP="00894A02">
      <w:pPr>
        <w:pStyle w:val="ListParagraph"/>
        <w:rPr>
          <w:rFonts w:ascii="Century Gothic" w:hAnsi="Century Gothic" w:cs="Arial"/>
          <w:sz w:val="22"/>
          <w:szCs w:val="22"/>
        </w:rPr>
      </w:pPr>
    </w:p>
    <w:p w:rsidR="00962816" w:rsidRDefault="00962816" w:rsidP="00962816">
      <w:pPr>
        <w:rPr>
          <w:rFonts w:ascii="Century Gothic" w:hAnsi="Century Gothic" w:cs="Arial"/>
          <w:sz w:val="22"/>
          <w:szCs w:val="22"/>
        </w:rPr>
      </w:pPr>
      <w:r>
        <w:rPr>
          <w:rFonts w:ascii="Century Gothic" w:hAnsi="Century Gothic" w:cs="Arial"/>
          <w:sz w:val="22"/>
          <w:szCs w:val="22"/>
        </w:rPr>
        <w:t xml:space="preserve">No action was taken. Further information will be gathered for possible consideration </w:t>
      </w:r>
      <w:proofErr w:type="gramStart"/>
      <w:r>
        <w:rPr>
          <w:rFonts w:ascii="Century Gothic" w:hAnsi="Century Gothic" w:cs="Arial"/>
          <w:sz w:val="22"/>
          <w:szCs w:val="22"/>
        </w:rPr>
        <w:t>at a later date</w:t>
      </w:r>
      <w:proofErr w:type="gramEnd"/>
      <w:r>
        <w:rPr>
          <w:rFonts w:ascii="Century Gothic" w:hAnsi="Century Gothic" w:cs="Arial"/>
          <w:sz w:val="22"/>
          <w:szCs w:val="22"/>
        </w:rPr>
        <w:t>.</w:t>
      </w:r>
    </w:p>
    <w:p w:rsidR="00962816" w:rsidRDefault="00962816" w:rsidP="00962816">
      <w:pPr>
        <w:rPr>
          <w:rFonts w:ascii="Century Gothic" w:hAnsi="Century Gothic" w:cs="Arial"/>
          <w:sz w:val="22"/>
          <w:szCs w:val="22"/>
        </w:rPr>
      </w:pPr>
    </w:p>
    <w:p w:rsidR="00962816" w:rsidRDefault="00962816" w:rsidP="00962816">
      <w:pPr>
        <w:rPr>
          <w:rFonts w:ascii="Century Gothic" w:hAnsi="Century Gothic"/>
          <w:sz w:val="22"/>
          <w:szCs w:val="22"/>
        </w:rPr>
      </w:pPr>
      <w:r w:rsidRPr="00962816">
        <w:rPr>
          <w:rFonts w:ascii="Century Gothic" w:hAnsi="Century Gothic"/>
          <w:sz w:val="22"/>
          <w:szCs w:val="22"/>
        </w:rPr>
        <w:t xml:space="preserve">Mr. Sandford </w:t>
      </w:r>
      <w:r>
        <w:rPr>
          <w:rFonts w:ascii="Century Gothic" w:hAnsi="Century Gothic"/>
          <w:sz w:val="22"/>
          <w:szCs w:val="22"/>
        </w:rPr>
        <w:t xml:space="preserve">once again questioned why </w:t>
      </w:r>
      <w:r w:rsidRPr="00962816">
        <w:rPr>
          <w:rFonts w:ascii="Century Gothic" w:hAnsi="Century Gothic"/>
          <w:sz w:val="22"/>
          <w:szCs w:val="22"/>
        </w:rPr>
        <w:t xml:space="preserve">a management staff member </w:t>
      </w:r>
      <w:r>
        <w:rPr>
          <w:rFonts w:ascii="Century Gothic" w:hAnsi="Century Gothic"/>
          <w:sz w:val="22"/>
          <w:szCs w:val="22"/>
        </w:rPr>
        <w:t xml:space="preserve">was </w:t>
      </w:r>
      <w:r w:rsidRPr="00962816">
        <w:rPr>
          <w:rFonts w:ascii="Century Gothic" w:hAnsi="Century Gothic"/>
          <w:sz w:val="22"/>
          <w:szCs w:val="22"/>
        </w:rPr>
        <w:t xml:space="preserve">being allowed to speak and </w:t>
      </w:r>
      <w:r>
        <w:rPr>
          <w:rFonts w:ascii="Century Gothic" w:hAnsi="Century Gothic"/>
          <w:sz w:val="22"/>
          <w:szCs w:val="22"/>
        </w:rPr>
        <w:t xml:space="preserve">he, as </w:t>
      </w:r>
      <w:proofErr w:type="gramStart"/>
      <w:r w:rsidRPr="00962816">
        <w:rPr>
          <w:rFonts w:ascii="Century Gothic" w:hAnsi="Century Gothic"/>
          <w:sz w:val="22"/>
          <w:szCs w:val="22"/>
        </w:rPr>
        <w:t>a dues</w:t>
      </w:r>
      <w:proofErr w:type="gramEnd"/>
      <w:r w:rsidRPr="00962816">
        <w:rPr>
          <w:rFonts w:ascii="Century Gothic" w:hAnsi="Century Gothic"/>
          <w:sz w:val="22"/>
          <w:szCs w:val="22"/>
        </w:rPr>
        <w:t xml:space="preserve"> paying member, </w:t>
      </w:r>
      <w:r>
        <w:rPr>
          <w:rFonts w:ascii="Century Gothic" w:hAnsi="Century Gothic"/>
          <w:sz w:val="22"/>
          <w:szCs w:val="22"/>
        </w:rPr>
        <w:t>was not.</w:t>
      </w:r>
    </w:p>
    <w:p w:rsidR="00962816" w:rsidRDefault="00962816" w:rsidP="00962816">
      <w:pPr>
        <w:rPr>
          <w:rFonts w:ascii="Century Gothic" w:hAnsi="Century Gothic"/>
          <w:sz w:val="22"/>
          <w:szCs w:val="22"/>
        </w:rPr>
      </w:pPr>
    </w:p>
    <w:p w:rsidR="00962816" w:rsidRDefault="00962816" w:rsidP="00962816">
      <w:pPr>
        <w:pStyle w:val="ListParagraph"/>
        <w:numPr>
          <w:ilvl w:val="0"/>
          <w:numId w:val="4"/>
        </w:numPr>
        <w:rPr>
          <w:rFonts w:ascii="Century Gothic" w:hAnsi="Century Gothic" w:cs="Arial"/>
          <w:sz w:val="22"/>
          <w:szCs w:val="22"/>
        </w:rPr>
      </w:pPr>
      <w:r w:rsidRPr="00962816">
        <w:rPr>
          <w:rFonts w:ascii="Century Gothic" w:hAnsi="Century Gothic"/>
          <w:sz w:val="22"/>
          <w:szCs w:val="22"/>
        </w:rPr>
        <w:t xml:space="preserve"> </w:t>
      </w:r>
      <w:r>
        <w:rPr>
          <w:rFonts w:ascii="Century Gothic" w:hAnsi="Century Gothic"/>
          <w:b/>
          <w:sz w:val="22"/>
          <w:szCs w:val="22"/>
          <w:u w:val="single"/>
        </w:rPr>
        <w:t>Request for Dues Abatement due to pending deed</w:t>
      </w:r>
      <w:r w:rsidR="00C071BF">
        <w:rPr>
          <w:rFonts w:ascii="Century Gothic" w:hAnsi="Century Gothic"/>
          <w:b/>
          <w:sz w:val="22"/>
          <w:szCs w:val="22"/>
          <w:u w:val="single"/>
        </w:rPr>
        <w:t>-</w:t>
      </w:r>
      <w:r>
        <w:rPr>
          <w:rFonts w:ascii="Century Gothic" w:hAnsi="Century Gothic"/>
          <w:b/>
          <w:sz w:val="22"/>
          <w:szCs w:val="22"/>
          <w:u w:val="single"/>
        </w:rPr>
        <w:t>in</w:t>
      </w:r>
      <w:r w:rsidR="00C071BF">
        <w:rPr>
          <w:rFonts w:ascii="Century Gothic" w:hAnsi="Century Gothic"/>
          <w:b/>
          <w:sz w:val="22"/>
          <w:szCs w:val="22"/>
          <w:u w:val="single"/>
        </w:rPr>
        <w:t>-</w:t>
      </w:r>
      <w:r>
        <w:rPr>
          <w:rFonts w:ascii="Century Gothic" w:hAnsi="Century Gothic"/>
          <w:b/>
          <w:sz w:val="22"/>
          <w:szCs w:val="22"/>
          <w:u w:val="single"/>
        </w:rPr>
        <w:t xml:space="preserve">lieu </w:t>
      </w:r>
      <w:proofErr w:type="spellStart"/>
      <w:r>
        <w:rPr>
          <w:rFonts w:ascii="Century Gothic" w:hAnsi="Century Gothic"/>
          <w:b/>
          <w:sz w:val="22"/>
          <w:szCs w:val="22"/>
          <w:u w:val="single"/>
        </w:rPr>
        <w:t>or</w:t>
      </w:r>
      <w:proofErr w:type="spellEnd"/>
      <w:r>
        <w:rPr>
          <w:rFonts w:ascii="Century Gothic" w:hAnsi="Century Gothic"/>
          <w:b/>
          <w:sz w:val="22"/>
          <w:szCs w:val="22"/>
          <w:u w:val="single"/>
        </w:rPr>
        <w:t xml:space="preserve"> foreclosure</w:t>
      </w:r>
      <w:r w:rsidRPr="00AE1424">
        <w:rPr>
          <w:rFonts w:ascii="Century Gothic" w:hAnsi="Century Gothic"/>
          <w:b/>
          <w:sz w:val="22"/>
          <w:szCs w:val="22"/>
          <w:u w:val="single"/>
        </w:rPr>
        <w:t xml:space="preserve"> –</w:t>
      </w:r>
    </w:p>
    <w:p w:rsidR="00962816" w:rsidRDefault="00962816" w:rsidP="00234EEB">
      <w:pPr>
        <w:jc w:val="both"/>
        <w:rPr>
          <w:rFonts w:ascii="Century Gothic" w:hAnsi="Century Gothic"/>
          <w:sz w:val="22"/>
          <w:szCs w:val="22"/>
        </w:rPr>
      </w:pPr>
    </w:p>
    <w:p w:rsidR="00962816" w:rsidRDefault="00962816" w:rsidP="00234EEB">
      <w:pPr>
        <w:jc w:val="both"/>
        <w:rPr>
          <w:rFonts w:ascii="Century Gothic" w:hAnsi="Century Gothic"/>
          <w:sz w:val="22"/>
          <w:szCs w:val="22"/>
        </w:rPr>
      </w:pPr>
      <w:r>
        <w:rPr>
          <w:rFonts w:ascii="Century Gothic" w:hAnsi="Century Gothic"/>
          <w:sz w:val="22"/>
          <w:szCs w:val="22"/>
        </w:rPr>
        <w:lastRenderedPageBreak/>
        <w:t>A homeowner (</w:t>
      </w:r>
      <w:r w:rsidR="00234EEB">
        <w:rPr>
          <w:rFonts w:ascii="Century Gothic" w:hAnsi="Century Gothic"/>
          <w:sz w:val="22"/>
          <w:szCs w:val="22"/>
        </w:rPr>
        <w:t>L</w:t>
      </w:r>
      <w:r>
        <w:rPr>
          <w:rFonts w:ascii="Century Gothic" w:hAnsi="Century Gothic"/>
          <w:sz w:val="22"/>
          <w:szCs w:val="22"/>
        </w:rPr>
        <w:t xml:space="preserve">ot </w:t>
      </w:r>
      <w:r w:rsidR="00234EEB">
        <w:rPr>
          <w:rFonts w:ascii="Century Gothic" w:hAnsi="Century Gothic"/>
          <w:sz w:val="22"/>
          <w:szCs w:val="22"/>
        </w:rPr>
        <w:t>4-5110</w:t>
      </w:r>
      <w:r>
        <w:rPr>
          <w:rFonts w:ascii="Century Gothic" w:hAnsi="Century Gothic"/>
          <w:sz w:val="22"/>
          <w:szCs w:val="22"/>
        </w:rPr>
        <w:t xml:space="preserve">) approached management with a proposal to pay off $1,000 of an approximate $2,400 delinquency so that a deed-in-lieu (returning the property </w:t>
      </w:r>
      <w:r w:rsidR="00524567">
        <w:rPr>
          <w:rFonts w:ascii="Century Gothic" w:hAnsi="Century Gothic"/>
          <w:sz w:val="22"/>
          <w:szCs w:val="22"/>
        </w:rPr>
        <w:t xml:space="preserve">to the lien holder prior to foreclosure action) could take place. Discussion was heard from Ms. Miller, Mr. Zito, Ms. Youngfelt and Ms. Smith-Hughes. The pros and cons of this possible action took place with the acknowledgement that if the property did go into Sheriff Sale, the Association would only </w:t>
      </w:r>
      <w:r w:rsidR="00234EEB">
        <w:rPr>
          <w:rFonts w:ascii="Century Gothic" w:hAnsi="Century Gothic"/>
          <w:sz w:val="22"/>
          <w:szCs w:val="22"/>
        </w:rPr>
        <w:t xml:space="preserve">stand to collect only six months back from the date of the Sheriff Sale. </w:t>
      </w:r>
    </w:p>
    <w:p w:rsidR="00234EEB" w:rsidRDefault="00234EEB" w:rsidP="00234EEB">
      <w:pPr>
        <w:jc w:val="both"/>
        <w:rPr>
          <w:rFonts w:ascii="Century Gothic" w:hAnsi="Century Gothic"/>
          <w:sz w:val="22"/>
          <w:szCs w:val="22"/>
        </w:rPr>
      </w:pPr>
    </w:p>
    <w:p w:rsidR="00234EEB" w:rsidRPr="00AE1424" w:rsidRDefault="00234EEB" w:rsidP="00234EEB">
      <w:pPr>
        <w:pStyle w:val="ListParagraph"/>
        <w:ind w:left="0"/>
        <w:jc w:val="both"/>
        <w:rPr>
          <w:rFonts w:ascii="Century Gothic" w:hAnsi="Century Gothic"/>
          <w:b/>
          <w:sz w:val="22"/>
          <w:szCs w:val="22"/>
        </w:rPr>
      </w:pPr>
      <w:r w:rsidRPr="00AE1424">
        <w:rPr>
          <w:rFonts w:ascii="Century Gothic" w:hAnsi="Century Gothic"/>
          <w:b/>
          <w:sz w:val="22"/>
          <w:szCs w:val="22"/>
        </w:rPr>
        <w:t xml:space="preserve">A motion was made by Ms. </w:t>
      </w:r>
      <w:r>
        <w:rPr>
          <w:rFonts w:ascii="Century Gothic" w:hAnsi="Century Gothic"/>
          <w:b/>
          <w:sz w:val="22"/>
          <w:szCs w:val="22"/>
        </w:rPr>
        <w:t>Smith-Hughes</w:t>
      </w:r>
      <w:r w:rsidRPr="00AE1424">
        <w:rPr>
          <w:rFonts w:ascii="Century Gothic" w:hAnsi="Century Gothic"/>
          <w:b/>
          <w:sz w:val="22"/>
          <w:szCs w:val="22"/>
        </w:rPr>
        <w:t xml:space="preserve">, seconded by Ms. </w:t>
      </w:r>
      <w:r>
        <w:rPr>
          <w:rFonts w:ascii="Century Gothic" w:hAnsi="Century Gothic"/>
          <w:b/>
          <w:sz w:val="22"/>
          <w:szCs w:val="22"/>
        </w:rPr>
        <w:t xml:space="preserve">Anderson-Krieg to have Attorney </w:t>
      </w:r>
      <w:proofErr w:type="spellStart"/>
      <w:r>
        <w:rPr>
          <w:rFonts w:ascii="Century Gothic" w:hAnsi="Century Gothic"/>
          <w:b/>
          <w:sz w:val="22"/>
          <w:szCs w:val="22"/>
        </w:rPr>
        <w:t>Malaska</w:t>
      </w:r>
      <w:proofErr w:type="spellEnd"/>
      <w:r>
        <w:rPr>
          <w:rFonts w:ascii="Century Gothic" w:hAnsi="Century Gothic"/>
          <w:b/>
          <w:sz w:val="22"/>
          <w:szCs w:val="22"/>
        </w:rPr>
        <w:t xml:space="preserve"> write an agreement accepting immediate payment of $1,000 plus legal fees as payment in full for Lot 4-5110, with the stipulation that if the property has not </w:t>
      </w:r>
      <w:r w:rsidR="00C071BF">
        <w:rPr>
          <w:rFonts w:ascii="Century Gothic" w:hAnsi="Century Gothic"/>
          <w:b/>
          <w:sz w:val="22"/>
          <w:szCs w:val="22"/>
        </w:rPr>
        <w:t>reverted</w:t>
      </w:r>
      <w:r w:rsidR="001D1446">
        <w:rPr>
          <w:rFonts w:ascii="Century Gothic" w:hAnsi="Century Gothic"/>
          <w:b/>
          <w:sz w:val="22"/>
          <w:szCs w:val="22"/>
        </w:rPr>
        <w:t xml:space="preserve"> </w:t>
      </w:r>
      <w:r>
        <w:rPr>
          <w:rFonts w:ascii="Century Gothic" w:hAnsi="Century Gothic"/>
          <w:b/>
          <w:sz w:val="22"/>
          <w:szCs w:val="22"/>
        </w:rPr>
        <w:t xml:space="preserve">to the lienholder by January 1, 2018, all monies previously written off with be put back on the account. </w:t>
      </w:r>
      <w:r w:rsidRPr="004769DA">
        <w:rPr>
          <w:rFonts w:ascii="Century Gothic" w:hAnsi="Century Gothic"/>
          <w:b/>
          <w:sz w:val="22"/>
          <w:szCs w:val="22"/>
        </w:rPr>
        <w:t>All in favor. Motion passed.</w:t>
      </w:r>
      <w:r w:rsidRPr="00AE1424">
        <w:rPr>
          <w:rFonts w:ascii="Century Gothic" w:hAnsi="Century Gothic"/>
          <w:b/>
          <w:sz w:val="22"/>
          <w:szCs w:val="22"/>
        </w:rPr>
        <w:t xml:space="preserve"> </w:t>
      </w:r>
    </w:p>
    <w:p w:rsidR="00234EEB" w:rsidRPr="00962816" w:rsidRDefault="00234EEB" w:rsidP="00234EEB">
      <w:pPr>
        <w:jc w:val="both"/>
        <w:rPr>
          <w:rFonts w:ascii="Century Gothic" w:hAnsi="Century Gothic"/>
          <w:sz w:val="22"/>
          <w:szCs w:val="22"/>
        </w:rPr>
      </w:pPr>
    </w:p>
    <w:p w:rsidR="001D1446" w:rsidRPr="001D1446" w:rsidRDefault="001D1446" w:rsidP="001D1446">
      <w:pPr>
        <w:pStyle w:val="ListParagraph"/>
        <w:numPr>
          <w:ilvl w:val="0"/>
          <w:numId w:val="4"/>
        </w:numPr>
        <w:rPr>
          <w:rFonts w:ascii="Century Gothic" w:hAnsi="Century Gothic" w:cs="Arial"/>
          <w:sz w:val="22"/>
          <w:szCs w:val="22"/>
        </w:rPr>
      </w:pPr>
      <w:r>
        <w:rPr>
          <w:rFonts w:ascii="Century Gothic" w:hAnsi="Century Gothic"/>
          <w:b/>
          <w:sz w:val="22"/>
          <w:szCs w:val="22"/>
          <w:u w:val="single"/>
        </w:rPr>
        <w:t xml:space="preserve">Authorization for Mr. Zito and Attorney </w:t>
      </w:r>
      <w:proofErr w:type="spellStart"/>
      <w:r>
        <w:rPr>
          <w:rFonts w:ascii="Century Gothic" w:hAnsi="Century Gothic"/>
          <w:b/>
          <w:sz w:val="22"/>
          <w:szCs w:val="22"/>
          <w:u w:val="single"/>
        </w:rPr>
        <w:t>Malaska</w:t>
      </w:r>
      <w:proofErr w:type="spellEnd"/>
      <w:r>
        <w:rPr>
          <w:rFonts w:ascii="Century Gothic" w:hAnsi="Century Gothic"/>
          <w:b/>
          <w:sz w:val="22"/>
          <w:szCs w:val="22"/>
          <w:u w:val="single"/>
        </w:rPr>
        <w:t xml:space="preserve"> to represent PFEA at the Tax Claim Bureau overbid hearing on February 1, 2017</w:t>
      </w:r>
    </w:p>
    <w:p w:rsidR="001D1446" w:rsidRDefault="001D1446" w:rsidP="001D1446">
      <w:pPr>
        <w:rPr>
          <w:rFonts w:ascii="Century Gothic" w:hAnsi="Century Gothic" w:cs="Arial"/>
          <w:sz w:val="22"/>
          <w:szCs w:val="22"/>
        </w:rPr>
      </w:pPr>
    </w:p>
    <w:p w:rsidR="00215486" w:rsidRPr="00AE1424" w:rsidRDefault="00215486" w:rsidP="00215486">
      <w:pPr>
        <w:pStyle w:val="ListParagraph"/>
        <w:ind w:left="0"/>
        <w:jc w:val="both"/>
        <w:rPr>
          <w:rFonts w:ascii="Century Gothic" w:hAnsi="Century Gothic"/>
          <w:b/>
          <w:sz w:val="22"/>
          <w:szCs w:val="22"/>
        </w:rPr>
      </w:pPr>
      <w:r>
        <w:rPr>
          <w:rFonts w:ascii="Century Gothic" w:hAnsi="Century Gothic"/>
          <w:sz w:val="22"/>
          <w:szCs w:val="22"/>
        </w:rPr>
        <w:t xml:space="preserve">The Monroe County Tax Claim Bureau informed the Association of a possible claim due to PFEA </w:t>
      </w:r>
      <w:proofErr w:type="gramStart"/>
      <w:r>
        <w:rPr>
          <w:rFonts w:ascii="Century Gothic" w:hAnsi="Century Gothic"/>
          <w:sz w:val="22"/>
          <w:szCs w:val="22"/>
        </w:rPr>
        <w:t>as a result of</w:t>
      </w:r>
      <w:proofErr w:type="gramEnd"/>
      <w:r>
        <w:rPr>
          <w:rFonts w:ascii="Century Gothic" w:hAnsi="Century Gothic"/>
          <w:sz w:val="22"/>
          <w:szCs w:val="22"/>
        </w:rPr>
        <w:t xml:space="preserve"> a tax sale overbid. The claim identified is approximately $5,600. </w:t>
      </w:r>
    </w:p>
    <w:p w:rsidR="00215486" w:rsidRDefault="00215486" w:rsidP="001D1446">
      <w:pPr>
        <w:rPr>
          <w:rFonts w:ascii="Century Gothic" w:hAnsi="Century Gothic"/>
          <w:sz w:val="22"/>
          <w:szCs w:val="22"/>
        </w:rPr>
      </w:pPr>
    </w:p>
    <w:p w:rsidR="00215486" w:rsidRPr="00215486" w:rsidRDefault="00215486" w:rsidP="00215486">
      <w:pPr>
        <w:jc w:val="both"/>
        <w:rPr>
          <w:rFonts w:ascii="Century Gothic" w:hAnsi="Century Gothic" w:cs="Arial"/>
          <w:sz w:val="22"/>
          <w:szCs w:val="22"/>
        </w:rPr>
      </w:pPr>
      <w:r w:rsidRPr="00215486">
        <w:rPr>
          <w:rFonts w:ascii="Century Gothic" w:hAnsi="Century Gothic"/>
          <w:b/>
          <w:sz w:val="22"/>
          <w:szCs w:val="22"/>
        </w:rPr>
        <w:t xml:space="preserve">A motion was made by Ms. Youngfelt, seconded by Ms. Smith-Hughes to authorize Mr. Zito and Attorney </w:t>
      </w:r>
      <w:proofErr w:type="spellStart"/>
      <w:r w:rsidRPr="00215486">
        <w:rPr>
          <w:rFonts w:ascii="Century Gothic" w:hAnsi="Century Gothic"/>
          <w:b/>
          <w:sz w:val="22"/>
          <w:szCs w:val="22"/>
        </w:rPr>
        <w:t>Malaska</w:t>
      </w:r>
      <w:proofErr w:type="spellEnd"/>
      <w:r w:rsidRPr="00215486">
        <w:rPr>
          <w:rFonts w:ascii="Century Gothic" w:hAnsi="Century Gothic"/>
          <w:b/>
          <w:sz w:val="22"/>
          <w:szCs w:val="22"/>
        </w:rPr>
        <w:t xml:space="preserve"> to represent PFEA at the Tax Claim Bureau overbid hearing on February 1, 2017</w:t>
      </w:r>
      <w:r>
        <w:rPr>
          <w:rFonts w:ascii="Century Gothic" w:hAnsi="Century Gothic"/>
          <w:b/>
          <w:sz w:val="22"/>
          <w:szCs w:val="22"/>
        </w:rPr>
        <w:t xml:space="preserve">. </w:t>
      </w:r>
      <w:r w:rsidRPr="00215486">
        <w:rPr>
          <w:rFonts w:ascii="Century Gothic" w:hAnsi="Century Gothic"/>
          <w:b/>
          <w:sz w:val="22"/>
          <w:szCs w:val="22"/>
        </w:rPr>
        <w:t>All in favor. Motion passed.</w:t>
      </w:r>
    </w:p>
    <w:p w:rsidR="001D1446" w:rsidRDefault="001D1446" w:rsidP="00215486">
      <w:pPr>
        <w:jc w:val="both"/>
        <w:rPr>
          <w:rFonts w:ascii="Century Gothic" w:hAnsi="Century Gothic" w:cs="Arial"/>
          <w:sz w:val="22"/>
          <w:szCs w:val="22"/>
        </w:rPr>
      </w:pPr>
    </w:p>
    <w:p w:rsidR="00215486" w:rsidRPr="001D1446" w:rsidRDefault="00215486" w:rsidP="00215486">
      <w:pPr>
        <w:pStyle w:val="ListParagraph"/>
        <w:numPr>
          <w:ilvl w:val="0"/>
          <w:numId w:val="4"/>
        </w:numPr>
        <w:rPr>
          <w:rFonts w:ascii="Century Gothic" w:hAnsi="Century Gothic" w:cs="Arial"/>
          <w:sz w:val="22"/>
          <w:szCs w:val="22"/>
        </w:rPr>
      </w:pPr>
      <w:r>
        <w:rPr>
          <w:rFonts w:ascii="Century Gothic" w:hAnsi="Century Gothic"/>
          <w:b/>
          <w:sz w:val="22"/>
          <w:szCs w:val="22"/>
          <w:u w:val="single"/>
        </w:rPr>
        <w:t xml:space="preserve">Authorization for Mr. Zito to </w:t>
      </w:r>
      <w:r w:rsidR="00362C7F">
        <w:rPr>
          <w:rFonts w:ascii="Century Gothic" w:hAnsi="Century Gothic"/>
          <w:b/>
          <w:sz w:val="22"/>
          <w:szCs w:val="22"/>
          <w:u w:val="single"/>
        </w:rPr>
        <w:t xml:space="preserve">have </w:t>
      </w:r>
      <w:proofErr w:type="spellStart"/>
      <w:r w:rsidR="00362C7F">
        <w:rPr>
          <w:rFonts w:ascii="Century Gothic" w:hAnsi="Century Gothic"/>
          <w:b/>
          <w:sz w:val="22"/>
          <w:szCs w:val="22"/>
          <w:u w:val="single"/>
        </w:rPr>
        <w:t>b</w:t>
      </w:r>
      <w:r>
        <w:rPr>
          <w:rFonts w:ascii="Century Gothic" w:hAnsi="Century Gothic"/>
          <w:b/>
          <w:sz w:val="22"/>
          <w:szCs w:val="22"/>
          <w:u w:val="single"/>
        </w:rPr>
        <w:t>agster</w:t>
      </w:r>
      <w:proofErr w:type="spellEnd"/>
      <w:r>
        <w:rPr>
          <w:rFonts w:ascii="Century Gothic" w:hAnsi="Century Gothic"/>
          <w:b/>
          <w:sz w:val="22"/>
          <w:szCs w:val="22"/>
          <w:u w:val="single"/>
        </w:rPr>
        <w:t xml:space="preserve"> dumped on PFE property on Graham Lane</w:t>
      </w:r>
      <w:r w:rsidR="00362C7F">
        <w:rPr>
          <w:rFonts w:ascii="Century Gothic" w:hAnsi="Century Gothic"/>
          <w:b/>
          <w:sz w:val="22"/>
          <w:szCs w:val="22"/>
          <w:u w:val="single"/>
        </w:rPr>
        <w:t xml:space="preserve"> removed</w:t>
      </w:r>
    </w:p>
    <w:p w:rsidR="00215486" w:rsidRDefault="00215486" w:rsidP="00215486">
      <w:pPr>
        <w:rPr>
          <w:rFonts w:ascii="Century Gothic" w:hAnsi="Century Gothic" w:cs="Arial"/>
          <w:sz w:val="22"/>
          <w:szCs w:val="22"/>
        </w:rPr>
      </w:pPr>
    </w:p>
    <w:p w:rsidR="00DC4377" w:rsidRPr="00DC4377" w:rsidRDefault="00215486" w:rsidP="00DC4377">
      <w:pPr>
        <w:rPr>
          <w:rFonts w:ascii="Century Gothic" w:hAnsi="Century Gothic" w:cs="Arial"/>
          <w:sz w:val="22"/>
          <w:szCs w:val="22"/>
        </w:rPr>
      </w:pPr>
      <w:r w:rsidRPr="00DC4377">
        <w:rPr>
          <w:rFonts w:ascii="Century Gothic" w:hAnsi="Century Gothic"/>
          <w:b/>
          <w:sz w:val="22"/>
          <w:szCs w:val="22"/>
        </w:rPr>
        <w:t xml:space="preserve">A motion was made by Ms. Anderson-Krieg, seconded by Ms. Youngfelt to authorize Mr. Zito to </w:t>
      </w:r>
      <w:r w:rsidR="00DC4377" w:rsidRPr="00DC4377">
        <w:rPr>
          <w:rFonts w:ascii="Century Gothic" w:hAnsi="Century Gothic"/>
          <w:b/>
          <w:sz w:val="22"/>
          <w:szCs w:val="22"/>
        </w:rPr>
        <w:t xml:space="preserve">have </w:t>
      </w:r>
      <w:r w:rsidRPr="00DC4377">
        <w:rPr>
          <w:rFonts w:ascii="Century Gothic" w:hAnsi="Century Gothic"/>
          <w:b/>
          <w:sz w:val="22"/>
          <w:szCs w:val="22"/>
        </w:rPr>
        <w:t xml:space="preserve">a </w:t>
      </w:r>
      <w:proofErr w:type="spellStart"/>
      <w:r w:rsidRPr="00DC4377">
        <w:rPr>
          <w:rFonts w:ascii="Century Gothic" w:hAnsi="Century Gothic"/>
          <w:b/>
          <w:sz w:val="22"/>
          <w:szCs w:val="22"/>
        </w:rPr>
        <w:t>bagster</w:t>
      </w:r>
      <w:proofErr w:type="spellEnd"/>
      <w:r w:rsidRPr="00DC4377">
        <w:rPr>
          <w:rFonts w:ascii="Century Gothic" w:hAnsi="Century Gothic"/>
          <w:b/>
          <w:sz w:val="22"/>
          <w:szCs w:val="22"/>
        </w:rPr>
        <w:t xml:space="preserve"> </w:t>
      </w:r>
      <w:r w:rsidR="00DC4377" w:rsidRPr="00DC4377">
        <w:rPr>
          <w:rFonts w:ascii="Century Gothic" w:hAnsi="Century Gothic"/>
          <w:b/>
          <w:sz w:val="22"/>
          <w:szCs w:val="22"/>
        </w:rPr>
        <w:t>dumped on PFE property on Graham Lane removed.</w:t>
      </w:r>
    </w:p>
    <w:p w:rsidR="0049044C" w:rsidRDefault="0049044C" w:rsidP="001D1446">
      <w:pPr>
        <w:rPr>
          <w:rFonts w:ascii="Century Gothic" w:hAnsi="Century Gothic" w:cs="Arial"/>
          <w:sz w:val="22"/>
          <w:szCs w:val="22"/>
        </w:rPr>
      </w:pPr>
    </w:p>
    <w:p w:rsidR="0049044C" w:rsidRPr="001D1446" w:rsidRDefault="0049044C" w:rsidP="001D1446">
      <w:pPr>
        <w:rPr>
          <w:rFonts w:ascii="Century Gothic" w:hAnsi="Century Gothic" w:cs="Arial"/>
          <w:sz w:val="22"/>
          <w:szCs w:val="22"/>
        </w:rPr>
      </w:pPr>
    </w:p>
    <w:p w:rsidR="00E56E39" w:rsidRPr="0049044C" w:rsidRDefault="00E56E39" w:rsidP="00DB523C">
      <w:pPr>
        <w:pStyle w:val="ListParagraph"/>
        <w:numPr>
          <w:ilvl w:val="0"/>
          <w:numId w:val="2"/>
        </w:numPr>
        <w:jc w:val="both"/>
        <w:rPr>
          <w:rFonts w:ascii="Century Gothic" w:hAnsi="Century Gothic" w:cs="Arial"/>
          <w:sz w:val="22"/>
          <w:szCs w:val="22"/>
        </w:rPr>
      </w:pPr>
      <w:r>
        <w:rPr>
          <w:rFonts w:ascii="Century Gothic" w:hAnsi="Century Gothic" w:cs="Arial"/>
          <w:b/>
          <w:sz w:val="22"/>
          <w:szCs w:val="22"/>
          <w:u w:val="single"/>
        </w:rPr>
        <w:t>C</w:t>
      </w:r>
      <w:r w:rsidR="004C25EA" w:rsidRPr="00E56E39">
        <w:rPr>
          <w:rFonts w:ascii="Century Gothic" w:hAnsi="Century Gothic" w:cs="Arial"/>
          <w:b/>
          <w:sz w:val="22"/>
          <w:szCs w:val="22"/>
          <w:u w:val="single"/>
        </w:rPr>
        <w:t>orrespondence</w:t>
      </w:r>
    </w:p>
    <w:p w:rsidR="0049044C" w:rsidRPr="0049044C" w:rsidRDefault="0049044C" w:rsidP="0049044C">
      <w:pPr>
        <w:jc w:val="both"/>
        <w:rPr>
          <w:rFonts w:ascii="Century Gothic" w:hAnsi="Century Gothic" w:cs="Arial"/>
          <w:sz w:val="22"/>
          <w:szCs w:val="22"/>
        </w:rPr>
      </w:pPr>
    </w:p>
    <w:p w:rsidR="0049044C" w:rsidRDefault="0049044C" w:rsidP="004769DA">
      <w:pPr>
        <w:ind w:left="360"/>
        <w:rPr>
          <w:rFonts w:ascii="Century Gothic" w:hAnsi="Century Gothic"/>
          <w:sz w:val="22"/>
          <w:szCs w:val="22"/>
        </w:rPr>
      </w:pPr>
      <w:r w:rsidRPr="0049044C">
        <w:rPr>
          <w:rFonts w:ascii="Century Gothic" w:hAnsi="Century Gothic"/>
          <w:b/>
          <w:sz w:val="22"/>
          <w:szCs w:val="22"/>
          <w:u w:val="single"/>
        </w:rPr>
        <w:t>Gordon Lane - Verbal</w:t>
      </w:r>
      <w:r>
        <w:rPr>
          <w:rFonts w:ascii="Century Gothic" w:hAnsi="Century Gothic"/>
          <w:sz w:val="22"/>
          <w:szCs w:val="22"/>
        </w:rPr>
        <w:t xml:space="preserve"> </w:t>
      </w:r>
    </w:p>
    <w:p w:rsidR="004769DA" w:rsidRDefault="0049044C" w:rsidP="0049044C">
      <w:pPr>
        <w:pStyle w:val="ListParagraph"/>
        <w:numPr>
          <w:ilvl w:val="0"/>
          <w:numId w:val="4"/>
        </w:numPr>
        <w:rPr>
          <w:rFonts w:ascii="Century Gothic" w:hAnsi="Century Gothic"/>
          <w:sz w:val="22"/>
          <w:szCs w:val="22"/>
        </w:rPr>
      </w:pPr>
      <w:r>
        <w:rPr>
          <w:rFonts w:ascii="Century Gothic" w:hAnsi="Century Gothic"/>
          <w:sz w:val="22"/>
          <w:szCs w:val="22"/>
        </w:rPr>
        <w:t>The ongoing car repair issue on Gordon Lane was discussed</w:t>
      </w:r>
      <w:r w:rsidR="004769DA" w:rsidRPr="0049044C">
        <w:rPr>
          <w:rFonts w:ascii="Century Gothic" w:hAnsi="Century Gothic"/>
          <w:sz w:val="22"/>
          <w:szCs w:val="22"/>
        </w:rPr>
        <w:t>.</w:t>
      </w:r>
    </w:p>
    <w:p w:rsidR="005B257A" w:rsidRDefault="005B257A" w:rsidP="0049044C">
      <w:pPr>
        <w:ind w:left="360"/>
        <w:rPr>
          <w:rFonts w:ascii="Century Gothic" w:hAnsi="Century Gothic"/>
          <w:b/>
          <w:sz w:val="22"/>
          <w:szCs w:val="22"/>
          <w:u w:val="single"/>
        </w:rPr>
      </w:pPr>
    </w:p>
    <w:p w:rsidR="0049044C" w:rsidRDefault="0049044C" w:rsidP="0049044C">
      <w:pPr>
        <w:ind w:left="360"/>
        <w:rPr>
          <w:rFonts w:ascii="Century Gothic" w:hAnsi="Century Gothic"/>
          <w:b/>
          <w:sz w:val="22"/>
          <w:szCs w:val="22"/>
          <w:u w:val="single"/>
        </w:rPr>
      </w:pPr>
      <w:r>
        <w:rPr>
          <w:rFonts w:ascii="Century Gothic" w:hAnsi="Century Gothic"/>
          <w:b/>
          <w:sz w:val="22"/>
          <w:szCs w:val="22"/>
          <w:u w:val="single"/>
        </w:rPr>
        <w:t xml:space="preserve">Attorney </w:t>
      </w:r>
      <w:proofErr w:type="spellStart"/>
      <w:r>
        <w:rPr>
          <w:rFonts w:ascii="Century Gothic" w:hAnsi="Century Gothic"/>
          <w:b/>
          <w:sz w:val="22"/>
          <w:szCs w:val="22"/>
          <w:u w:val="single"/>
        </w:rPr>
        <w:t>Malaska’s</w:t>
      </w:r>
      <w:proofErr w:type="spellEnd"/>
      <w:r>
        <w:rPr>
          <w:rFonts w:ascii="Century Gothic" w:hAnsi="Century Gothic"/>
          <w:b/>
          <w:sz w:val="22"/>
          <w:szCs w:val="22"/>
          <w:u w:val="single"/>
        </w:rPr>
        <w:t xml:space="preserve"> opinion on public participation at PFE Board meetings</w:t>
      </w:r>
    </w:p>
    <w:p w:rsidR="0049044C" w:rsidRDefault="0049044C" w:rsidP="0049044C">
      <w:pPr>
        <w:rPr>
          <w:rFonts w:ascii="Century Gothic" w:hAnsi="Century Gothic"/>
          <w:b/>
          <w:sz w:val="22"/>
          <w:szCs w:val="22"/>
          <w:u w:val="single"/>
        </w:rPr>
      </w:pPr>
    </w:p>
    <w:p w:rsidR="0049044C" w:rsidRDefault="0049044C" w:rsidP="0049044C">
      <w:pPr>
        <w:rPr>
          <w:rFonts w:ascii="Century Gothic" w:hAnsi="Century Gothic"/>
          <w:sz w:val="22"/>
          <w:szCs w:val="22"/>
        </w:rPr>
      </w:pPr>
      <w:r>
        <w:rPr>
          <w:rFonts w:ascii="Century Gothic" w:hAnsi="Century Gothic"/>
          <w:sz w:val="22"/>
          <w:szCs w:val="22"/>
        </w:rPr>
        <w:t xml:space="preserve">The following </w:t>
      </w:r>
      <w:r w:rsidR="005B257A">
        <w:rPr>
          <w:rFonts w:ascii="Century Gothic" w:hAnsi="Century Gothic"/>
          <w:sz w:val="22"/>
          <w:szCs w:val="22"/>
        </w:rPr>
        <w:t xml:space="preserve">summarizes </w:t>
      </w:r>
      <w:r>
        <w:rPr>
          <w:rFonts w:ascii="Century Gothic" w:hAnsi="Century Gothic"/>
          <w:sz w:val="22"/>
          <w:szCs w:val="22"/>
        </w:rPr>
        <w:t xml:space="preserve">Attorney </w:t>
      </w:r>
      <w:proofErr w:type="spellStart"/>
      <w:r>
        <w:rPr>
          <w:rFonts w:ascii="Century Gothic" w:hAnsi="Century Gothic"/>
          <w:sz w:val="22"/>
          <w:szCs w:val="22"/>
        </w:rPr>
        <w:t>Malaska’s</w:t>
      </w:r>
      <w:proofErr w:type="spellEnd"/>
      <w:r>
        <w:rPr>
          <w:rFonts w:ascii="Century Gothic" w:hAnsi="Century Gothic"/>
          <w:sz w:val="22"/>
          <w:szCs w:val="22"/>
        </w:rPr>
        <w:t xml:space="preserve"> </w:t>
      </w:r>
      <w:r w:rsidR="005B257A">
        <w:rPr>
          <w:rFonts w:ascii="Century Gothic" w:hAnsi="Century Gothic"/>
          <w:sz w:val="22"/>
          <w:szCs w:val="22"/>
        </w:rPr>
        <w:t xml:space="preserve">legal </w:t>
      </w:r>
      <w:r>
        <w:rPr>
          <w:rFonts w:ascii="Century Gothic" w:hAnsi="Century Gothic"/>
          <w:sz w:val="22"/>
          <w:szCs w:val="22"/>
        </w:rPr>
        <w:t xml:space="preserve">opinion on public </w:t>
      </w:r>
      <w:r w:rsidR="005B257A">
        <w:rPr>
          <w:rFonts w:ascii="Century Gothic" w:hAnsi="Century Gothic"/>
          <w:sz w:val="22"/>
          <w:szCs w:val="22"/>
        </w:rPr>
        <w:t>p</w:t>
      </w:r>
      <w:r>
        <w:rPr>
          <w:rFonts w:ascii="Century Gothic" w:hAnsi="Century Gothic"/>
          <w:sz w:val="22"/>
          <w:szCs w:val="22"/>
        </w:rPr>
        <w:t xml:space="preserve">articipation </w:t>
      </w:r>
      <w:r w:rsidR="00210BF4">
        <w:rPr>
          <w:rFonts w:ascii="Century Gothic" w:hAnsi="Century Gothic"/>
          <w:sz w:val="22"/>
          <w:szCs w:val="22"/>
        </w:rPr>
        <w:t>at PFE Board meetings</w:t>
      </w:r>
      <w:r w:rsidR="005B257A">
        <w:rPr>
          <w:rFonts w:ascii="Century Gothic" w:hAnsi="Century Gothic"/>
          <w:sz w:val="22"/>
          <w:szCs w:val="22"/>
        </w:rPr>
        <w:t xml:space="preserve">, which were read at the meeting </w:t>
      </w:r>
      <w:r w:rsidR="00210BF4">
        <w:rPr>
          <w:rFonts w:ascii="Century Gothic" w:hAnsi="Century Gothic"/>
          <w:sz w:val="22"/>
          <w:szCs w:val="22"/>
        </w:rPr>
        <w:t>by Mr. Zito at Ms. Miller’s request.</w:t>
      </w:r>
    </w:p>
    <w:p w:rsidR="005B257A" w:rsidRPr="005B257A" w:rsidRDefault="005B257A" w:rsidP="005B257A">
      <w:pPr>
        <w:pStyle w:val="yiv1084571498msonormal"/>
        <w:numPr>
          <w:ilvl w:val="0"/>
          <w:numId w:val="4"/>
        </w:numPr>
        <w:jc w:val="both"/>
        <w:rPr>
          <w:rFonts w:ascii="Century Gothic" w:hAnsi="Century Gothic"/>
          <w:sz w:val="22"/>
          <w:szCs w:val="22"/>
        </w:rPr>
      </w:pPr>
      <w:r w:rsidRPr="005B257A">
        <w:rPr>
          <w:rFonts w:ascii="Century Gothic" w:hAnsi="Century Gothic"/>
          <w:sz w:val="22"/>
          <w:szCs w:val="22"/>
        </w:rPr>
        <w:t xml:space="preserve">Cited Section 5709 of the Nonprofit Corporation Law. </w:t>
      </w:r>
    </w:p>
    <w:p w:rsidR="005B257A" w:rsidRPr="005B257A" w:rsidRDefault="005B257A" w:rsidP="005B257A">
      <w:pPr>
        <w:pStyle w:val="ListParagraph"/>
        <w:numPr>
          <w:ilvl w:val="0"/>
          <w:numId w:val="4"/>
        </w:numPr>
        <w:rPr>
          <w:rFonts w:ascii="Century Gothic" w:hAnsi="Century Gothic"/>
          <w:sz w:val="22"/>
          <w:szCs w:val="22"/>
        </w:rPr>
      </w:pPr>
      <w:r w:rsidRPr="005B257A">
        <w:rPr>
          <w:rFonts w:ascii="Century Gothic" w:hAnsi="Century Gothic"/>
          <w:sz w:val="22"/>
          <w:szCs w:val="22"/>
        </w:rPr>
        <w:t>The PFEA Covenants, Articles, and Rules are silent on procedural meeting issues. </w:t>
      </w:r>
    </w:p>
    <w:p w:rsidR="005B257A" w:rsidRPr="005B257A" w:rsidRDefault="005B257A" w:rsidP="005B257A">
      <w:pPr>
        <w:pStyle w:val="yiv1084571498msonormal"/>
        <w:numPr>
          <w:ilvl w:val="0"/>
          <w:numId w:val="4"/>
        </w:numPr>
        <w:spacing w:line="232" w:lineRule="atLeast"/>
        <w:rPr>
          <w:rFonts w:ascii="Century Gothic" w:hAnsi="Century Gothic"/>
          <w:sz w:val="22"/>
          <w:szCs w:val="22"/>
        </w:rPr>
      </w:pPr>
      <w:r w:rsidRPr="005B257A">
        <w:rPr>
          <w:rFonts w:ascii="Century Gothic" w:hAnsi="Century Gothic"/>
          <w:sz w:val="22"/>
          <w:szCs w:val="22"/>
        </w:rPr>
        <w:t>PFEA functions in a Board of Directors model, not a town-hall model.</w:t>
      </w:r>
    </w:p>
    <w:p w:rsidR="005B257A" w:rsidRPr="005B257A" w:rsidRDefault="005B257A" w:rsidP="005B257A">
      <w:pPr>
        <w:pStyle w:val="yiv1084571498msonormal"/>
        <w:numPr>
          <w:ilvl w:val="0"/>
          <w:numId w:val="4"/>
        </w:numPr>
        <w:spacing w:line="232" w:lineRule="atLeast"/>
        <w:rPr>
          <w:rFonts w:ascii="Century Gothic" w:hAnsi="Century Gothic"/>
          <w:sz w:val="22"/>
          <w:szCs w:val="22"/>
        </w:rPr>
      </w:pPr>
      <w:r w:rsidRPr="005B257A">
        <w:rPr>
          <w:rFonts w:ascii="Century Gothic" w:hAnsi="Century Gothic"/>
          <w:sz w:val="22"/>
          <w:szCs w:val="22"/>
        </w:rPr>
        <w:lastRenderedPageBreak/>
        <w:t xml:space="preserve">The Board Chair </w:t>
      </w:r>
      <w:r>
        <w:rPr>
          <w:rFonts w:ascii="Century Gothic" w:hAnsi="Century Gothic"/>
          <w:sz w:val="22"/>
          <w:szCs w:val="22"/>
        </w:rPr>
        <w:t>s</w:t>
      </w:r>
      <w:r w:rsidRPr="005B257A">
        <w:rPr>
          <w:rFonts w:ascii="Century Gothic" w:hAnsi="Century Gothic"/>
          <w:sz w:val="22"/>
          <w:szCs w:val="22"/>
        </w:rPr>
        <w:t>et</w:t>
      </w:r>
      <w:r>
        <w:rPr>
          <w:rFonts w:ascii="Century Gothic" w:hAnsi="Century Gothic"/>
          <w:sz w:val="22"/>
          <w:szCs w:val="22"/>
        </w:rPr>
        <w:t>s</w:t>
      </w:r>
      <w:r w:rsidRPr="005B257A">
        <w:rPr>
          <w:rFonts w:ascii="Century Gothic" w:hAnsi="Century Gothic"/>
          <w:sz w:val="22"/>
          <w:szCs w:val="22"/>
        </w:rPr>
        <w:t xml:space="preserve"> forth ground rules for the meeting.</w:t>
      </w:r>
    </w:p>
    <w:p w:rsidR="005B257A" w:rsidRPr="005B257A" w:rsidRDefault="005B257A" w:rsidP="005B257A">
      <w:pPr>
        <w:pStyle w:val="yiv1084571498msonormal"/>
        <w:numPr>
          <w:ilvl w:val="0"/>
          <w:numId w:val="4"/>
        </w:numPr>
        <w:spacing w:line="232" w:lineRule="atLeast"/>
        <w:rPr>
          <w:rFonts w:ascii="Century Gothic" w:hAnsi="Century Gothic"/>
          <w:sz w:val="22"/>
          <w:szCs w:val="22"/>
        </w:rPr>
      </w:pPr>
      <w:r w:rsidRPr="005B257A">
        <w:rPr>
          <w:rFonts w:ascii="Century Gothic" w:hAnsi="Century Gothic"/>
          <w:sz w:val="22"/>
          <w:szCs w:val="22"/>
        </w:rPr>
        <w:t>A property owner does not have a right to interject with commentary on every agenda point. </w:t>
      </w:r>
    </w:p>
    <w:p w:rsidR="005B257A" w:rsidRPr="005B257A" w:rsidRDefault="005B257A" w:rsidP="005B257A">
      <w:pPr>
        <w:pStyle w:val="yiv1084571498msonormal"/>
        <w:numPr>
          <w:ilvl w:val="0"/>
          <w:numId w:val="4"/>
        </w:numPr>
        <w:spacing w:line="232" w:lineRule="atLeast"/>
        <w:rPr>
          <w:rFonts w:ascii="Century Gothic" w:hAnsi="Century Gothic"/>
          <w:sz w:val="22"/>
          <w:szCs w:val="22"/>
        </w:rPr>
      </w:pPr>
      <w:r w:rsidRPr="005B257A">
        <w:rPr>
          <w:rFonts w:ascii="Century Gothic" w:hAnsi="Century Gothic"/>
          <w:sz w:val="22"/>
          <w:szCs w:val="22"/>
        </w:rPr>
        <w:t>Roberts Rules were designed for a large legislative assembly, not a board of directors of a private nonprofit corporation.</w:t>
      </w:r>
    </w:p>
    <w:p w:rsidR="005B257A" w:rsidRPr="005B257A" w:rsidRDefault="005B257A" w:rsidP="005B257A">
      <w:pPr>
        <w:pStyle w:val="yiv1084571498msonormal"/>
        <w:numPr>
          <w:ilvl w:val="0"/>
          <w:numId w:val="4"/>
        </w:numPr>
        <w:jc w:val="both"/>
        <w:rPr>
          <w:rFonts w:ascii="Century Gothic" w:hAnsi="Century Gothic"/>
          <w:sz w:val="22"/>
          <w:szCs w:val="22"/>
        </w:rPr>
      </w:pPr>
      <w:r w:rsidRPr="005B257A">
        <w:rPr>
          <w:rFonts w:ascii="Century Gothic" w:hAnsi="Century Gothic"/>
          <w:sz w:val="22"/>
          <w:szCs w:val="22"/>
        </w:rPr>
        <w:t>The Modern Rules of Order, published by the Pennsylvania Bar Institute, provide a much more workable set of meeting rules for boards like PFEA.</w:t>
      </w:r>
    </w:p>
    <w:p w:rsidR="000F0F65" w:rsidRPr="00362C7F" w:rsidRDefault="000F0F65" w:rsidP="00210BF4">
      <w:pPr>
        <w:pStyle w:val="yiv1084571498msonormal"/>
        <w:jc w:val="both"/>
        <w:rPr>
          <w:rFonts w:ascii="Century Gothic" w:hAnsi="Century Gothic"/>
          <w:sz w:val="22"/>
          <w:szCs w:val="22"/>
        </w:rPr>
      </w:pPr>
      <w:r w:rsidRPr="000F0F65">
        <w:rPr>
          <w:rFonts w:ascii="Century Gothic" w:hAnsi="Century Gothic"/>
          <w:sz w:val="22"/>
          <w:szCs w:val="22"/>
        </w:rPr>
        <w:t xml:space="preserve">Ms. Miller stated that going forward her intention was to have a public </w:t>
      </w:r>
      <w:r w:rsidR="00F269F9">
        <w:rPr>
          <w:rFonts w:ascii="Century Gothic" w:hAnsi="Century Gothic"/>
          <w:sz w:val="22"/>
          <w:szCs w:val="22"/>
        </w:rPr>
        <w:t xml:space="preserve">comment </w:t>
      </w:r>
      <w:r w:rsidRPr="000F0F65">
        <w:rPr>
          <w:rFonts w:ascii="Century Gothic" w:hAnsi="Century Gothic"/>
          <w:sz w:val="22"/>
          <w:szCs w:val="22"/>
        </w:rPr>
        <w:t>section at the beginning of the meeting, a second one at 11:00am and that comment would not be taken after each agenda item.</w:t>
      </w:r>
      <w:r>
        <w:rPr>
          <w:rFonts w:ascii="Century Gothic" w:hAnsi="Century Gothic"/>
          <w:sz w:val="22"/>
          <w:szCs w:val="22"/>
        </w:rPr>
        <w:t xml:space="preserve"> Ms. Youngfelt agreed, stating that the Board was elected to act in the community’s best interests and should be allowed to do its job.</w:t>
      </w:r>
      <w:r w:rsidR="00F269F9">
        <w:rPr>
          <w:rFonts w:ascii="Century Gothic" w:hAnsi="Century Gothic"/>
          <w:sz w:val="22"/>
          <w:szCs w:val="22"/>
        </w:rPr>
        <w:t xml:space="preserve"> Comments were heard by Ms. Santos and Mr. </w:t>
      </w:r>
      <w:r w:rsidR="00F269F9" w:rsidRPr="00362C7F">
        <w:rPr>
          <w:rFonts w:ascii="Century Gothic" w:hAnsi="Century Gothic"/>
          <w:sz w:val="22"/>
          <w:szCs w:val="22"/>
        </w:rPr>
        <w:t>Ramos.</w:t>
      </w:r>
      <w:r w:rsidRPr="00362C7F">
        <w:rPr>
          <w:rFonts w:ascii="Century Gothic" w:hAnsi="Century Gothic"/>
          <w:sz w:val="22"/>
          <w:szCs w:val="22"/>
        </w:rPr>
        <w:t xml:space="preserve">      </w:t>
      </w:r>
    </w:p>
    <w:p w:rsidR="0049044C" w:rsidRPr="00362C7F" w:rsidRDefault="00210BF4" w:rsidP="00210BF4">
      <w:pPr>
        <w:ind w:left="360"/>
        <w:jc w:val="both"/>
        <w:rPr>
          <w:rFonts w:ascii="Century Gothic" w:hAnsi="Century Gothic"/>
          <w:b/>
          <w:sz w:val="22"/>
          <w:szCs w:val="22"/>
          <w:u w:val="single"/>
        </w:rPr>
      </w:pPr>
      <w:r w:rsidRPr="00362C7F">
        <w:rPr>
          <w:rFonts w:ascii="Century Gothic" w:hAnsi="Century Gothic"/>
          <w:b/>
          <w:sz w:val="22"/>
          <w:szCs w:val="22"/>
          <w:u w:val="single"/>
        </w:rPr>
        <w:t xml:space="preserve">Public Input – </w:t>
      </w:r>
    </w:p>
    <w:p w:rsidR="00210BF4" w:rsidRPr="00362C7F" w:rsidRDefault="00210BF4" w:rsidP="00210BF4">
      <w:pPr>
        <w:ind w:left="360"/>
        <w:jc w:val="both"/>
        <w:rPr>
          <w:rFonts w:ascii="Century Gothic" w:hAnsi="Century Gothic"/>
          <w:b/>
          <w:sz w:val="22"/>
          <w:szCs w:val="22"/>
          <w:u w:val="single"/>
        </w:rPr>
      </w:pPr>
    </w:p>
    <w:p w:rsidR="002805CE" w:rsidRPr="00C071BF" w:rsidRDefault="00210BF4" w:rsidP="00362C7F">
      <w:pPr>
        <w:pStyle w:val="ListParagraph"/>
        <w:numPr>
          <w:ilvl w:val="0"/>
          <w:numId w:val="4"/>
        </w:numPr>
        <w:jc w:val="both"/>
        <w:rPr>
          <w:rFonts w:ascii="Century Gothic" w:hAnsi="Century Gothic"/>
          <w:sz w:val="22"/>
          <w:szCs w:val="22"/>
        </w:rPr>
      </w:pPr>
      <w:r w:rsidRPr="00C071BF">
        <w:rPr>
          <w:rFonts w:ascii="Century Gothic" w:hAnsi="Century Gothic"/>
          <w:sz w:val="22"/>
          <w:szCs w:val="22"/>
        </w:rPr>
        <w:t xml:space="preserve">Mr. Sandford – </w:t>
      </w:r>
      <w:r w:rsidR="00C53637" w:rsidRPr="00C071BF">
        <w:rPr>
          <w:rFonts w:ascii="Century Gothic" w:hAnsi="Century Gothic"/>
          <w:sz w:val="22"/>
          <w:szCs w:val="22"/>
        </w:rPr>
        <w:t xml:space="preserve">Once again stated that it was unfair to allow non-members to speak while members could not. </w:t>
      </w:r>
      <w:r w:rsidR="00B2389C" w:rsidRPr="00C071BF">
        <w:rPr>
          <w:rFonts w:ascii="Century Gothic" w:hAnsi="Century Gothic"/>
          <w:sz w:val="22"/>
          <w:szCs w:val="22"/>
        </w:rPr>
        <w:t>He p</w:t>
      </w:r>
      <w:r w:rsidR="00C53637" w:rsidRPr="00C071BF">
        <w:rPr>
          <w:rFonts w:ascii="Century Gothic" w:hAnsi="Century Gothic"/>
          <w:sz w:val="22"/>
          <w:szCs w:val="22"/>
        </w:rPr>
        <w:t xml:space="preserve">ointed out that tables were blocking an exit in the Community Room, creating an unsafe condition. </w:t>
      </w:r>
      <w:r w:rsidR="00B2389C" w:rsidRPr="00C071BF">
        <w:rPr>
          <w:rFonts w:ascii="Century Gothic" w:hAnsi="Century Gothic"/>
          <w:sz w:val="22"/>
          <w:szCs w:val="22"/>
        </w:rPr>
        <w:t>He a</w:t>
      </w:r>
      <w:r w:rsidR="00C53637" w:rsidRPr="00C071BF">
        <w:rPr>
          <w:rFonts w:ascii="Century Gothic" w:hAnsi="Century Gothic"/>
          <w:sz w:val="22"/>
          <w:szCs w:val="22"/>
        </w:rPr>
        <w:t xml:space="preserve">sked if all those seated at the Board table, </w:t>
      </w:r>
      <w:proofErr w:type="gramStart"/>
      <w:r w:rsidR="00C53637" w:rsidRPr="00C071BF">
        <w:rPr>
          <w:rFonts w:ascii="Century Gothic" w:hAnsi="Century Gothic"/>
          <w:sz w:val="22"/>
          <w:szCs w:val="22"/>
        </w:rPr>
        <w:t>with the exception of</w:t>
      </w:r>
      <w:proofErr w:type="gramEnd"/>
      <w:r w:rsidR="00C53637" w:rsidRPr="00C071BF">
        <w:rPr>
          <w:rFonts w:ascii="Century Gothic" w:hAnsi="Century Gothic"/>
          <w:sz w:val="22"/>
          <w:szCs w:val="22"/>
        </w:rPr>
        <w:t xml:space="preserve"> the Manager, were dues paying members of PFE. </w:t>
      </w:r>
      <w:r w:rsidR="00B2389C" w:rsidRPr="00C071BF">
        <w:rPr>
          <w:rFonts w:ascii="Century Gothic" w:hAnsi="Century Gothic"/>
          <w:sz w:val="22"/>
          <w:szCs w:val="22"/>
        </w:rPr>
        <w:t>He a</w:t>
      </w:r>
      <w:r w:rsidR="00C53637" w:rsidRPr="00C071BF">
        <w:rPr>
          <w:rFonts w:ascii="Century Gothic" w:hAnsi="Century Gothic"/>
          <w:sz w:val="22"/>
          <w:szCs w:val="22"/>
        </w:rPr>
        <w:t>sked if all the members of the Citation Appeals committee were notified of the January 1</w:t>
      </w:r>
      <w:r w:rsidR="00EE717A" w:rsidRPr="00C071BF">
        <w:rPr>
          <w:rFonts w:ascii="Century Gothic" w:hAnsi="Century Gothic"/>
          <w:sz w:val="22"/>
          <w:szCs w:val="22"/>
        </w:rPr>
        <w:t>4</w:t>
      </w:r>
      <w:r w:rsidR="00C53637" w:rsidRPr="00C071BF">
        <w:rPr>
          <w:rFonts w:ascii="Century Gothic" w:hAnsi="Century Gothic"/>
          <w:sz w:val="22"/>
          <w:szCs w:val="22"/>
          <w:vertAlign w:val="superscript"/>
        </w:rPr>
        <w:t>th</w:t>
      </w:r>
      <w:r w:rsidR="00C53637" w:rsidRPr="00C071BF">
        <w:rPr>
          <w:rFonts w:ascii="Century Gothic" w:hAnsi="Century Gothic"/>
          <w:sz w:val="22"/>
          <w:szCs w:val="22"/>
        </w:rPr>
        <w:t xml:space="preserve"> hearing. </w:t>
      </w:r>
      <w:r w:rsidR="00B2389C" w:rsidRPr="00C071BF">
        <w:rPr>
          <w:rFonts w:ascii="Century Gothic" w:hAnsi="Century Gothic"/>
          <w:sz w:val="22"/>
          <w:szCs w:val="22"/>
        </w:rPr>
        <w:t>He a</w:t>
      </w:r>
      <w:r w:rsidR="00C53637" w:rsidRPr="00C071BF">
        <w:rPr>
          <w:rFonts w:ascii="Century Gothic" w:hAnsi="Century Gothic"/>
          <w:sz w:val="22"/>
          <w:szCs w:val="22"/>
        </w:rPr>
        <w:t xml:space="preserve">sked if a contractor working on the roads was fined due to unsightly conditions and PFE commercial vehicle regulations. </w:t>
      </w:r>
      <w:r w:rsidR="00B2389C" w:rsidRPr="00C071BF">
        <w:rPr>
          <w:rFonts w:ascii="Century Gothic" w:hAnsi="Century Gothic"/>
          <w:sz w:val="22"/>
          <w:szCs w:val="22"/>
        </w:rPr>
        <w:t>He a</w:t>
      </w:r>
      <w:r w:rsidR="00C53637" w:rsidRPr="00C071BF">
        <w:rPr>
          <w:rFonts w:ascii="Century Gothic" w:hAnsi="Century Gothic"/>
          <w:sz w:val="22"/>
          <w:szCs w:val="22"/>
        </w:rPr>
        <w:t xml:space="preserve">sked if the dues abatement given to a property owner would be offered to all residents. </w:t>
      </w:r>
      <w:r w:rsidR="00B2389C" w:rsidRPr="00C071BF">
        <w:rPr>
          <w:rFonts w:ascii="Century Gothic" w:hAnsi="Century Gothic"/>
          <w:sz w:val="22"/>
          <w:szCs w:val="22"/>
        </w:rPr>
        <w:t>He a</w:t>
      </w:r>
      <w:r w:rsidR="00DA453F" w:rsidRPr="00C071BF">
        <w:rPr>
          <w:rFonts w:ascii="Century Gothic" w:hAnsi="Century Gothic"/>
          <w:sz w:val="22"/>
          <w:szCs w:val="22"/>
        </w:rPr>
        <w:t xml:space="preserve">sked if as a Finance Committee </w:t>
      </w:r>
      <w:r w:rsidR="00C071BF" w:rsidRPr="00C071BF">
        <w:rPr>
          <w:rFonts w:ascii="Century Gothic" w:hAnsi="Century Gothic"/>
          <w:sz w:val="22"/>
          <w:szCs w:val="22"/>
        </w:rPr>
        <w:t>member,</w:t>
      </w:r>
      <w:r w:rsidR="00DA453F" w:rsidRPr="00C071BF">
        <w:rPr>
          <w:rFonts w:ascii="Century Gothic" w:hAnsi="Century Gothic"/>
          <w:sz w:val="22"/>
          <w:szCs w:val="22"/>
        </w:rPr>
        <w:t xml:space="preserve"> he was entitled to more information than was supplied in the public meeting packet. </w:t>
      </w:r>
      <w:r w:rsidR="00B2389C" w:rsidRPr="00C071BF">
        <w:rPr>
          <w:rFonts w:ascii="Century Gothic" w:hAnsi="Century Gothic"/>
          <w:sz w:val="22"/>
          <w:szCs w:val="22"/>
        </w:rPr>
        <w:t>He a</w:t>
      </w:r>
      <w:r w:rsidRPr="00C071BF">
        <w:rPr>
          <w:rFonts w:ascii="Century Gothic" w:hAnsi="Century Gothic"/>
          <w:sz w:val="22"/>
          <w:szCs w:val="22"/>
        </w:rPr>
        <w:t>sked if the Board was cognizant of budget overages</w:t>
      </w:r>
      <w:r w:rsidR="00B2389C" w:rsidRPr="00C071BF">
        <w:rPr>
          <w:rFonts w:ascii="Century Gothic" w:hAnsi="Century Gothic"/>
          <w:sz w:val="22"/>
          <w:szCs w:val="22"/>
        </w:rPr>
        <w:t>. He again b</w:t>
      </w:r>
      <w:r w:rsidRPr="00C071BF">
        <w:rPr>
          <w:rFonts w:ascii="Century Gothic" w:hAnsi="Century Gothic"/>
          <w:sz w:val="22"/>
          <w:szCs w:val="22"/>
        </w:rPr>
        <w:t xml:space="preserve">rought up the meeting with Attorney </w:t>
      </w:r>
      <w:proofErr w:type="spellStart"/>
      <w:r w:rsidRPr="00C071BF">
        <w:rPr>
          <w:rFonts w:ascii="Century Gothic" w:hAnsi="Century Gothic"/>
          <w:sz w:val="22"/>
          <w:szCs w:val="22"/>
        </w:rPr>
        <w:t>Malaska</w:t>
      </w:r>
      <w:proofErr w:type="spellEnd"/>
      <w:r w:rsidRPr="00C071BF">
        <w:rPr>
          <w:rFonts w:ascii="Century Gothic" w:hAnsi="Century Gothic"/>
          <w:sz w:val="22"/>
          <w:szCs w:val="22"/>
        </w:rPr>
        <w:t xml:space="preserve"> at the end of the 2016 Annual Meeting and claimed it was an improper Executive Session.</w:t>
      </w:r>
      <w:r w:rsidR="00273AC7" w:rsidRPr="00C071BF">
        <w:rPr>
          <w:rFonts w:ascii="Century Gothic" w:hAnsi="Century Gothic"/>
          <w:sz w:val="22"/>
          <w:szCs w:val="22"/>
        </w:rPr>
        <w:t xml:space="preserve"> </w:t>
      </w:r>
      <w:r w:rsidR="002805CE" w:rsidRPr="00C071BF">
        <w:rPr>
          <w:rFonts w:ascii="Century Gothic" w:hAnsi="Century Gothic"/>
          <w:sz w:val="22"/>
          <w:szCs w:val="22"/>
        </w:rPr>
        <w:t xml:space="preserve">Citing precedence, </w:t>
      </w:r>
      <w:r w:rsidR="00B2389C" w:rsidRPr="00C071BF">
        <w:rPr>
          <w:rFonts w:ascii="Century Gothic" w:hAnsi="Century Gothic"/>
          <w:sz w:val="22"/>
          <w:szCs w:val="22"/>
        </w:rPr>
        <w:t xml:space="preserve">he </w:t>
      </w:r>
      <w:r w:rsidR="002805CE" w:rsidRPr="00C071BF">
        <w:rPr>
          <w:rFonts w:ascii="Century Gothic" w:hAnsi="Century Gothic"/>
          <w:sz w:val="22"/>
          <w:szCs w:val="22"/>
        </w:rPr>
        <w:t>r</w:t>
      </w:r>
      <w:r w:rsidRPr="00C071BF">
        <w:rPr>
          <w:rFonts w:ascii="Century Gothic" w:hAnsi="Century Gothic"/>
          <w:sz w:val="22"/>
          <w:szCs w:val="22"/>
        </w:rPr>
        <w:t>equested to be given a</w:t>
      </w:r>
      <w:r w:rsidR="00125E75" w:rsidRPr="00C071BF">
        <w:rPr>
          <w:rFonts w:ascii="Century Gothic" w:hAnsi="Century Gothic"/>
          <w:sz w:val="22"/>
          <w:szCs w:val="22"/>
        </w:rPr>
        <w:t xml:space="preserve"> complete</w:t>
      </w:r>
      <w:r w:rsidRPr="00C071BF">
        <w:rPr>
          <w:rFonts w:ascii="Century Gothic" w:hAnsi="Century Gothic"/>
          <w:sz w:val="22"/>
          <w:szCs w:val="22"/>
        </w:rPr>
        <w:t xml:space="preserve"> list</w:t>
      </w:r>
      <w:r w:rsidR="00B2389C" w:rsidRPr="00C071BF">
        <w:rPr>
          <w:rFonts w:ascii="Century Gothic" w:hAnsi="Century Gothic"/>
          <w:sz w:val="22"/>
          <w:szCs w:val="22"/>
        </w:rPr>
        <w:t xml:space="preserve"> of names and addresses</w:t>
      </w:r>
      <w:r w:rsidRPr="00C071BF">
        <w:rPr>
          <w:rFonts w:ascii="Century Gothic" w:hAnsi="Century Gothic"/>
          <w:sz w:val="22"/>
          <w:szCs w:val="22"/>
        </w:rPr>
        <w:t xml:space="preserve"> of all PFE homeowners</w:t>
      </w:r>
      <w:r w:rsidR="00B2389C" w:rsidRPr="00C071BF">
        <w:rPr>
          <w:rFonts w:ascii="Century Gothic" w:hAnsi="Century Gothic"/>
          <w:sz w:val="22"/>
          <w:szCs w:val="22"/>
        </w:rPr>
        <w:t>, the</w:t>
      </w:r>
      <w:r w:rsidR="002805CE" w:rsidRPr="00C071BF">
        <w:rPr>
          <w:rFonts w:ascii="Century Gothic" w:hAnsi="Century Gothic"/>
          <w:sz w:val="22"/>
          <w:szCs w:val="22"/>
        </w:rPr>
        <w:t xml:space="preserve"> stated </w:t>
      </w:r>
      <w:r w:rsidRPr="00C071BF">
        <w:rPr>
          <w:rFonts w:ascii="Century Gothic" w:hAnsi="Century Gothic"/>
          <w:color w:val="000000"/>
          <w:sz w:val="22"/>
          <w:szCs w:val="22"/>
        </w:rPr>
        <w:t>purpose</w:t>
      </w:r>
      <w:r w:rsidR="00B2389C" w:rsidRPr="00C071BF">
        <w:rPr>
          <w:rFonts w:ascii="Century Gothic" w:hAnsi="Century Gothic"/>
          <w:color w:val="000000"/>
          <w:sz w:val="22"/>
          <w:szCs w:val="22"/>
        </w:rPr>
        <w:t xml:space="preserve"> of which </w:t>
      </w:r>
      <w:r w:rsidRPr="00C071BF">
        <w:rPr>
          <w:rFonts w:ascii="Century Gothic" w:hAnsi="Century Gothic"/>
          <w:color w:val="000000"/>
          <w:sz w:val="22"/>
          <w:szCs w:val="22"/>
        </w:rPr>
        <w:t xml:space="preserve">was </w:t>
      </w:r>
      <w:r w:rsidR="00B2389C" w:rsidRPr="00C071BF">
        <w:rPr>
          <w:rFonts w:ascii="Century Gothic" w:hAnsi="Century Gothic"/>
          <w:color w:val="000000"/>
          <w:sz w:val="22"/>
          <w:szCs w:val="22"/>
        </w:rPr>
        <w:t>“</w:t>
      </w:r>
      <w:r w:rsidRPr="00C071BF">
        <w:rPr>
          <w:rFonts w:ascii="Century Gothic" w:hAnsi="Century Gothic"/>
          <w:color w:val="000000"/>
          <w:sz w:val="22"/>
          <w:szCs w:val="22"/>
        </w:rPr>
        <w:t>provid</w:t>
      </w:r>
      <w:r w:rsidR="00B2389C" w:rsidRPr="00C071BF">
        <w:rPr>
          <w:rFonts w:ascii="Century Gothic" w:hAnsi="Century Gothic"/>
          <w:color w:val="000000"/>
          <w:sz w:val="22"/>
          <w:szCs w:val="22"/>
        </w:rPr>
        <w:t xml:space="preserve">ing them </w:t>
      </w:r>
      <w:r w:rsidRPr="00C071BF">
        <w:rPr>
          <w:rFonts w:ascii="Century Gothic" w:hAnsi="Century Gothic"/>
          <w:color w:val="000000"/>
          <w:sz w:val="22"/>
          <w:szCs w:val="22"/>
        </w:rPr>
        <w:t xml:space="preserve">with information they might not be aware of and </w:t>
      </w:r>
      <w:r w:rsidR="00125E75" w:rsidRPr="00C071BF">
        <w:rPr>
          <w:rFonts w:ascii="Century Gothic" w:hAnsi="Century Gothic"/>
          <w:color w:val="000000"/>
          <w:sz w:val="22"/>
          <w:szCs w:val="22"/>
        </w:rPr>
        <w:t xml:space="preserve">maybe </w:t>
      </w:r>
      <w:r w:rsidRPr="00C071BF">
        <w:rPr>
          <w:rFonts w:ascii="Century Gothic" w:hAnsi="Century Gothic"/>
          <w:color w:val="000000"/>
          <w:sz w:val="22"/>
          <w:szCs w:val="22"/>
        </w:rPr>
        <w:t xml:space="preserve">the </w:t>
      </w:r>
      <w:r w:rsidR="002805CE" w:rsidRPr="00C071BF">
        <w:rPr>
          <w:rFonts w:ascii="Century Gothic" w:hAnsi="Century Gothic"/>
          <w:color w:val="000000"/>
          <w:sz w:val="22"/>
          <w:szCs w:val="22"/>
        </w:rPr>
        <w:t>B</w:t>
      </w:r>
      <w:r w:rsidRPr="00C071BF">
        <w:rPr>
          <w:rFonts w:ascii="Century Gothic" w:hAnsi="Century Gothic"/>
          <w:color w:val="000000"/>
          <w:sz w:val="22"/>
          <w:szCs w:val="22"/>
        </w:rPr>
        <w:t>oard does not want to share</w:t>
      </w:r>
      <w:r w:rsidR="00B2389C" w:rsidRPr="00C071BF">
        <w:rPr>
          <w:rFonts w:ascii="Century Gothic" w:hAnsi="Century Gothic"/>
          <w:color w:val="000000"/>
          <w:sz w:val="22"/>
          <w:szCs w:val="22"/>
        </w:rPr>
        <w:t>”</w:t>
      </w:r>
      <w:r w:rsidRPr="00C071BF">
        <w:rPr>
          <w:rFonts w:ascii="Century Gothic" w:hAnsi="Century Gothic"/>
          <w:color w:val="000000"/>
          <w:sz w:val="22"/>
          <w:szCs w:val="22"/>
        </w:rPr>
        <w:t>.</w:t>
      </w:r>
      <w:r w:rsidR="0000259C" w:rsidRPr="00C071BF">
        <w:rPr>
          <w:rFonts w:ascii="Century Gothic" w:hAnsi="Century Gothic"/>
          <w:color w:val="000000"/>
          <w:sz w:val="22"/>
          <w:szCs w:val="22"/>
        </w:rPr>
        <w:t xml:space="preserve"> </w:t>
      </w:r>
    </w:p>
    <w:p w:rsidR="002805CE" w:rsidRPr="002805CE" w:rsidRDefault="002805CE" w:rsidP="002805CE">
      <w:pPr>
        <w:pStyle w:val="ListParagraph"/>
        <w:numPr>
          <w:ilvl w:val="0"/>
          <w:numId w:val="4"/>
        </w:numPr>
        <w:jc w:val="both"/>
        <w:rPr>
          <w:rFonts w:ascii="Century Gothic" w:hAnsi="Century Gothic"/>
          <w:sz w:val="22"/>
          <w:szCs w:val="22"/>
        </w:rPr>
      </w:pPr>
      <w:r w:rsidRPr="002805CE">
        <w:rPr>
          <w:rFonts w:ascii="Century Gothic" w:hAnsi="Century Gothic"/>
          <w:color w:val="000000"/>
          <w:sz w:val="22"/>
          <w:szCs w:val="22"/>
        </w:rPr>
        <w:t>Mr. Broxmeier – Agreed that Mr. Sandford’s request should be granted</w:t>
      </w:r>
      <w:r w:rsidR="00125E75">
        <w:rPr>
          <w:rFonts w:ascii="Century Gothic" w:hAnsi="Century Gothic"/>
          <w:color w:val="000000"/>
          <w:sz w:val="22"/>
          <w:szCs w:val="22"/>
        </w:rPr>
        <w:t xml:space="preserve"> and said that disagreements should not become personal.</w:t>
      </w:r>
    </w:p>
    <w:p w:rsidR="002805CE" w:rsidRPr="002805CE" w:rsidRDefault="002805CE" w:rsidP="002805CE">
      <w:pPr>
        <w:pStyle w:val="ListParagraph"/>
        <w:numPr>
          <w:ilvl w:val="0"/>
          <w:numId w:val="4"/>
        </w:numPr>
        <w:jc w:val="both"/>
        <w:rPr>
          <w:rFonts w:ascii="Century Gothic" w:hAnsi="Century Gothic"/>
          <w:sz w:val="22"/>
          <w:szCs w:val="22"/>
        </w:rPr>
      </w:pPr>
      <w:r w:rsidRPr="002805CE">
        <w:rPr>
          <w:rFonts w:ascii="Century Gothic" w:hAnsi="Century Gothic"/>
          <w:color w:val="000000"/>
          <w:sz w:val="22"/>
          <w:szCs w:val="22"/>
        </w:rPr>
        <w:t>Ms. Smith-Hughes: Wanted it on record that she was offended by this request, fearing being singled out, harassment and t</w:t>
      </w:r>
      <w:r w:rsidR="00125E75">
        <w:rPr>
          <w:rFonts w:ascii="Century Gothic" w:hAnsi="Century Gothic"/>
          <w:color w:val="000000"/>
          <w:sz w:val="22"/>
          <w:szCs w:val="22"/>
        </w:rPr>
        <w:t>hreatened.</w:t>
      </w:r>
      <w:r w:rsidRPr="002805CE">
        <w:rPr>
          <w:rFonts w:ascii="Century Gothic" w:hAnsi="Century Gothic"/>
          <w:color w:val="000000"/>
          <w:sz w:val="22"/>
          <w:szCs w:val="22"/>
        </w:rPr>
        <w:t xml:space="preserve"> </w:t>
      </w:r>
    </w:p>
    <w:p w:rsidR="002805CE" w:rsidRPr="00125E75" w:rsidRDefault="002805CE" w:rsidP="002805CE">
      <w:pPr>
        <w:pStyle w:val="ListParagraph"/>
        <w:numPr>
          <w:ilvl w:val="0"/>
          <w:numId w:val="4"/>
        </w:numPr>
        <w:jc w:val="both"/>
        <w:rPr>
          <w:rFonts w:ascii="Century Gothic" w:hAnsi="Century Gothic"/>
          <w:sz w:val="22"/>
          <w:szCs w:val="22"/>
        </w:rPr>
      </w:pPr>
      <w:r w:rsidRPr="002805CE">
        <w:rPr>
          <w:rFonts w:ascii="Century Gothic" w:hAnsi="Century Gothic"/>
          <w:color w:val="000000"/>
          <w:sz w:val="22"/>
          <w:szCs w:val="22"/>
        </w:rPr>
        <w:t xml:space="preserve">Ms. Youngfelt </w:t>
      </w:r>
      <w:r>
        <w:rPr>
          <w:rFonts w:ascii="Century Gothic" w:hAnsi="Century Gothic"/>
          <w:color w:val="000000"/>
          <w:sz w:val="22"/>
          <w:szCs w:val="22"/>
        </w:rPr>
        <w:t>–</w:t>
      </w:r>
      <w:r w:rsidRPr="002805CE">
        <w:rPr>
          <w:rFonts w:ascii="Century Gothic" w:hAnsi="Century Gothic"/>
          <w:color w:val="000000"/>
          <w:sz w:val="22"/>
          <w:szCs w:val="22"/>
        </w:rPr>
        <w:t xml:space="preserve"> </w:t>
      </w:r>
      <w:r w:rsidR="00125E75">
        <w:rPr>
          <w:rFonts w:ascii="Century Gothic" w:hAnsi="Century Gothic"/>
          <w:color w:val="000000"/>
          <w:sz w:val="22"/>
          <w:szCs w:val="22"/>
        </w:rPr>
        <w:t xml:space="preserve">Wanted it on record that she did </w:t>
      </w:r>
      <w:r>
        <w:rPr>
          <w:rFonts w:ascii="Century Gothic" w:hAnsi="Century Gothic"/>
          <w:color w:val="000000"/>
          <w:sz w:val="22"/>
          <w:szCs w:val="22"/>
        </w:rPr>
        <w:t>not want her personal information being given out, stating that 1988 (the presumed year a similar r</w:t>
      </w:r>
      <w:r w:rsidR="00F269F9">
        <w:rPr>
          <w:rFonts w:ascii="Century Gothic" w:hAnsi="Century Gothic"/>
          <w:color w:val="000000"/>
          <w:sz w:val="22"/>
          <w:szCs w:val="22"/>
        </w:rPr>
        <w:t>e</w:t>
      </w:r>
      <w:r>
        <w:rPr>
          <w:rFonts w:ascii="Century Gothic" w:hAnsi="Century Gothic"/>
          <w:color w:val="000000"/>
          <w:sz w:val="22"/>
          <w:szCs w:val="22"/>
        </w:rPr>
        <w:t>quest was granted) was a different time</w:t>
      </w:r>
      <w:r w:rsidR="00125E75">
        <w:rPr>
          <w:rFonts w:ascii="Century Gothic" w:hAnsi="Century Gothic"/>
          <w:color w:val="000000"/>
          <w:sz w:val="22"/>
          <w:szCs w:val="22"/>
        </w:rPr>
        <w:t xml:space="preserve"> and place</w:t>
      </w:r>
      <w:r>
        <w:rPr>
          <w:rFonts w:ascii="Century Gothic" w:hAnsi="Century Gothic"/>
          <w:color w:val="000000"/>
          <w:sz w:val="22"/>
          <w:szCs w:val="22"/>
        </w:rPr>
        <w:t xml:space="preserve"> and that homeowners should grant permission for this information to be shared. </w:t>
      </w:r>
    </w:p>
    <w:p w:rsidR="00125E75" w:rsidRPr="002805CE" w:rsidRDefault="00125E75" w:rsidP="002805CE">
      <w:pPr>
        <w:pStyle w:val="ListParagraph"/>
        <w:numPr>
          <w:ilvl w:val="0"/>
          <w:numId w:val="4"/>
        </w:numPr>
        <w:jc w:val="both"/>
        <w:rPr>
          <w:rFonts w:ascii="Century Gothic" w:hAnsi="Century Gothic"/>
          <w:sz w:val="22"/>
          <w:szCs w:val="22"/>
        </w:rPr>
      </w:pPr>
      <w:r>
        <w:rPr>
          <w:rFonts w:ascii="Century Gothic" w:hAnsi="Century Gothic"/>
          <w:color w:val="000000"/>
          <w:sz w:val="22"/>
          <w:szCs w:val="22"/>
        </w:rPr>
        <w:t xml:space="preserve">Ms. Smith-Hughes felt that </w:t>
      </w:r>
      <w:r w:rsidR="00A71F80">
        <w:rPr>
          <w:rFonts w:ascii="Century Gothic" w:hAnsi="Century Gothic"/>
          <w:color w:val="000000"/>
          <w:sz w:val="22"/>
          <w:szCs w:val="22"/>
        </w:rPr>
        <w:t>she wanted it on record that she may be getting singled out by a bus driver who is “the Board member of a wife” who drives down her street each day.</w:t>
      </w:r>
    </w:p>
    <w:p w:rsidR="00255255" w:rsidRDefault="00255255" w:rsidP="002805CE">
      <w:pPr>
        <w:pStyle w:val="ListParagraph"/>
        <w:numPr>
          <w:ilvl w:val="0"/>
          <w:numId w:val="4"/>
        </w:numPr>
        <w:jc w:val="both"/>
        <w:rPr>
          <w:rFonts w:ascii="Century Gothic" w:hAnsi="Century Gothic"/>
          <w:sz w:val="22"/>
          <w:szCs w:val="22"/>
        </w:rPr>
      </w:pPr>
      <w:r>
        <w:rPr>
          <w:rFonts w:ascii="Century Gothic" w:hAnsi="Century Gothic"/>
          <w:sz w:val="22"/>
          <w:szCs w:val="22"/>
        </w:rPr>
        <w:lastRenderedPageBreak/>
        <w:t xml:space="preserve">Mr. Broxmeier – </w:t>
      </w:r>
      <w:r w:rsidR="00A71F80">
        <w:rPr>
          <w:rFonts w:ascii="Century Gothic" w:hAnsi="Century Gothic"/>
          <w:sz w:val="22"/>
          <w:szCs w:val="22"/>
        </w:rPr>
        <w:t>Said that he felt that the public should be allowed to comment throughout and then c</w:t>
      </w:r>
      <w:r>
        <w:rPr>
          <w:rFonts w:ascii="Century Gothic" w:hAnsi="Century Gothic"/>
          <w:sz w:val="22"/>
          <w:szCs w:val="22"/>
        </w:rPr>
        <w:t>ommented on the difficulty in hearing the meeting in the Community Room</w:t>
      </w:r>
      <w:r w:rsidR="00A71F80">
        <w:rPr>
          <w:rFonts w:ascii="Century Gothic" w:hAnsi="Century Gothic"/>
          <w:sz w:val="22"/>
          <w:szCs w:val="22"/>
        </w:rPr>
        <w:t>. He said he w</w:t>
      </w:r>
      <w:r>
        <w:rPr>
          <w:rFonts w:ascii="Century Gothic" w:hAnsi="Century Gothic"/>
          <w:sz w:val="22"/>
          <w:szCs w:val="22"/>
        </w:rPr>
        <w:t xml:space="preserve">ould also like correspondence to be included in the public meeting packet. </w:t>
      </w:r>
      <w:r w:rsidR="00A71F80">
        <w:rPr>
          <w:rFonts w:ascii="Century Gothic" w:hAnsi="Century Gothic"/>
          <w:sz w:val="22"/>
          <w:szCs w:val="22"/>
        </w:rPr>
        <w:t>He asked about the trash cans for the Community Center. He then asked about the 2016 surplus. He complemented the Board on the painting of the Community Center. He asked about the bathroom sink repairs. He asked the Association to write a letter to Coolbaugh Township informing them of the poor condition of Dev</w:t>
      </w:r>
      <w:r w:rsidR="00C23E44">
        <w:rPr>
          <w:rFonts w:ascii="Century Gothic" w:hAnsi="Century Gothic"/>
          <w:sz w:val="22"/>
          <w:szCs w:val="22"/>
        </w:rPr>
        <w:t>on Road, due to the wa</w:t>
      </w:r>
      <w:r w:rsidR="00A71F80">
        <w:rPr>
          <w:rFonts w:ascii="Century Gothic" w:hAnsi="Century Gothic"/>
          <w:sz w:val="22"/>
          <w:szCs w:val="22"/>
        </w:rPr>
        <w:t xml:space="preserve">ter company cuts. </w:t>
      </w:r>
      <w:r w:rsidR="00C23E44">
        <w:rPr>
          <w:rFonts w:ascii="Century Gothic" w:hAnsi="Century Gothic"/>
          <w:sz w:val="22"/>
          <w:szCs w:val="22"/>
        </w:rPr>
        <w:t xml:space="preserve">He complained about an unsightly property on Coach Road. He asked about the construction sights on Chelsea Circle. He asked about the lights in the Community Room. </w:t>
      </w:r>
    </w:p>
    <w:p w:rsidR="00C23E44" w:rsidRDefault="00C23E44" w:rsidP="002805CE">
      <w:pPr>
        <w:pStyle w:val="ListParagraph"/>
        <w:numPr>
          <w:ilvl w:val="0"/>
          <w:numId w:val="4"/>
        </w:numPr>
        <w:jc w:val="both"/>
        <w:rPr>
          <w:rFonts w:ascii="Century Gothic" w:hAnsi="Century Gothic"/>
          <w:sz w:val="22"/>
          <w:szCs w:val="22"/>
        </w:rPr>
      </w:pPr>
      <w:r>
        <w:rPr>
          <w:rFonts w:ascii="Century Gothic" w:hAnsi="Century Gothic"/>
          <w:sz w:val="22"/>
          <w:szCs w:val="22"/>
        </w:rPr>
        <w:t>Mr. Nowicki – He said he did not like the tone of some of the earlier discussion and wished everyone a Happy New Year.</w:t>
      </w:r>
    </w:p>
    <w:p w:rsidR="009C21E7" w:rsidRDefault="00C23E44" w:rsidP="002805CE">
      <w:pPr>
        <w:pStyle w:val="ListParagraph"/>
        <w:numPr>
          <w:ilvl w:val="0"/>
          <w:numId w:val="4"/>
        </w:numPr>
        <w:jc w:val="both"/>
        <w:rPr>
          <w:rFonts w:ascii="Century Gothic" w:hAnsi="Century Gothic"/>
          <w:sz w:val="22"/>
          <w:szCs w:val="22"/>
        </w:rPr>
      </w:pPr>
      <w:r>
        <w:rPr>
          <w:rFonts w:ascii="Century Gothic" w:hAnsi="Century Gothic"/>
          <w:sz w:val="22"/>
          <w:szCs w:val="22"/>
        </w:rPr>
        <w:t xml:space="preserve">Mr. Sandford – He said he wanted to address the school bus </w:t>
      </w:r>
      <w:r w:rsidR="00C071BF">
        <w:rPr>
          <w:rFonts w:ascii="Century Gothic" w:hAnsi="Century Gothic"/>
          <w:sz w:val="22"/>
          <w:szCs w:val="22"/>
        </w:rPr>
        <w:t>paranoia</w:t>
      </w:r>
      <w:r>
        <w:rPr>
          <w:rFonts w:ascii="Century Gothic" w:hAnsi="Century Gothic"/>
          <w:sz w:val="22"/>
          <w:szCs w:val="22"/>
        </w:rPr>
        <w:t xml:space="preserve">, </w:t>
      </w:r>
      <w:r w:rsidR="00C071BF">
        <w:rPr>
          <w:rFonts w:ascii="Century Gothic" w:hAnsi="Century Gothic"/>
          <w:sz w:val="22"/>
          <w:szCs w:val="22"/>
        </w:rPr>
        <w:t>stating</w:t>
      </w:r>
      <w:r>
        <w:rPr>
          <w:rFonts w:ascii="Century Gothic" w:hAnsi="Century Gothic"/>
          <w:sz w:val="22"/>
          <w:szCs w:val="22"/>
        </w:rPr>
        <w:t xml:space="preserve"> that his wife was a driver of special needs students, requiring her to go down</w:t>
      </w:r>
      <w:r w:rsidR="009C21E7">
        <w:rPr>
          <w:rFonts w:ascii="Century Gothic" w:hAnsi="Century Gothic"/>
          <w:sz w:val="22"/>
          <w:szCs w:val="22"/>
        </w:rPr>
        <w:t xml:space="preserve"> specific streets within the community and suggested that Ms. Smith-Hughes contact the Pocono Mountain School Board with any concerns. He further stated that at the end of the December meeting, none of the comments he made were properly reflected in the December minutes.</w:t>
      </w:r>
    </w:p>
    <w:p w:rsidR="00C23E44" w:rsidRDefault="009C21E7" w:rsidP="002805CE">
      <w:pPr>
        <w:pStyle w:val="ListParagraph"/>
        <w:numPr>
          <w:ilvl w:val="0"/>
          <w:numId w:val="4"/>
        </w:numPr>
        <w:jc w:val="both"/>
        <w:rPr>
          <w:rFonts w:ascii="Century Gothic" w:hAnsi="Century Gothic"/>
          <w:sz w:val="22"/>
          <w:szCs w:val="22"/>
        </w:rPr>
      </w:pPr>
      <w:r>
        <w:rPr>
          <w:rFonts w:ascii="Century Gothic" w:hAnsi="Century Gothic"/>
          <w:sz w:val="22"/>
          <w:szCs w:val="22"/>
        </w:rPr>
        <w:t>Ms. Smith-Hughes commented on an inquiry made by Ms. Darlene Sandford regarding her parking in a handicapped designated spot on the day of the Association Christmas event, December 17</w:t>
      </w:r>
      <w:r w:rsidRPr="009C21E7">
        <w:rPr>
          <w:rFonts w:ascii="Century Gothic" w:hAnsi="Century Gothic"/>
          <w:sz w:val="22"/>
          <w:szCs w:val="22"/>
          <w:vertAlign w:val="superscript"/>
        </w:rPr>
        <w:t>th</w:t>
      </w:r>
      <w:r>
        <w:rPr>
          <w:rFonts w:ascii="Century Gothic" w:hAnsi="Century Gothic"/>
          <w:sz w:val="22"/>
          <w:szCs w:val="22"/>
        </w:rPr>
        <w:t xml:space="preserve">.  </w:t>
      </w:r>
    </w:p>
    <w:p w:rsidR="004769DA" w:rsidRPr="00567BCF" w:rsidRDefault="009C21E7" w:rsidP="00567BCF">
      <w:pPr>
        <w:pStyle w:val="ListParagraph"/>
        <w:numPr>
          <w:ilvl w:val="0"/>
          <w:numId w:val="4"/>
        </w:numPr>
        <w:jc w:val="both"/>
        <w:rPr>
          <w:rFonts w:ascii="Century Gothic" w:hAnsi="Century Gothic" w:cs="Arial"/>
          <w:b/>
          <w:sz w:val="22"/>
          <w:szCs w:val="22"/>
        </w:rPr>
      </w:pPr>
      <w:r>
        <w:rPr>
          <w:rFonts w:ascii="Century Gothic" w:hAnsi="Century Gothic"/>
          <w:sz w:val="22"/>
          <w:szCs w:val="22"/>
        </w:rPr>
        <w:t xml:space="preserve">Mr. Sandford said the inquiry was made since she said a handicap placard was not visible in the vehicle.  </w:t>
      </w:r>
      <w:r w:rsidR="00567BCF">
        <w:rPr>
          <w:rFonts w:ascii="Century Gothic" w:hAnsi="Century Gothic"/>
          <w:sz w:val="22"/>
          <w:szCs w:val="22"/>
        </w:rPr>
        <w:t xml:space="preserve"> </w:t>
      </w:r>
    </w:p>
    <w:p w:rsidR="00567BCF" w:rsidRDefault="00567BCF" w:rsidP="008A2B76">
      <w:pPr>
        <w:pStyle w:val="ListParagraph"/>
        <w:jc w:val="both"/>
        <w:rPr>
          <w:rFonts w:ascii="Century Gothic" w:hAnsi="Century Gothic" w:cs="Arial"/>
          <w:b/>
          <w:sz w:val="22"/>
          <w:szCs w:val="22"/>
        </w:rPr>
      </w:pPr>
    </w:p>
    <w:p w:rsidR="00894A02" w:rsidRDefault="00DF0CFE" w:rsidP="009964F0">
      <w:pPr>
        <w:jc w:val="both"/>
        <w:rPr>
          <w:rFonts w:ascii="Century Gothic" w:hAnsi="Century Gothic" w:cs="Arial"/>
          <w:b/>
          <w:sz w:val="22"/>
          <w:szCs w:val="22"/>
        </w:rPr>
      </w:pPr>
      <w:r w:rsidRPr="003D0E98">
        <w:rPr>
          <w:rFonts w:ascii="Century Gothic" w:hAnsi="Century Gothic" w:cs="Arial"/>
          <w:b/>
          <w:sz w:val="22"/>
          <w:szCs w:val="22"/>
        </w:rPr>
        <w:t>There being</w:t>
      </w:r>
      <w:r w:rsidRPr="009964F0">
        <w:rPr>
          <w:rFonts w:ascii="Century Gothic" w:hAnsi="Century Gothic" w:cs="Arial"/>
          <w:b/>
          <w:sz w:val="22"/>
          <w:szCs w:val="22"/>
        </w:rPr>
        <w:t xml:space="preserve"> no further business</w:t>
      </w:r>
      <w:r>
        <w:rPr>
          <w:rFonts w:ascii="Century Gothic" w:hAnsi="Century Gothic" w:cs="Arial"/>
          <w:b/>
          <w:sz w:val="22"/>
          <w:szCs w:val="22"/>
        </w:rPr>
        <w:t>, a</w:t>
      </w:r>
      <w:r w:rsidRPr="006D7B73">
        <w:rPr>
          <w:rFonts w:ascii="Century Gothic" w:hAnsi="Century Gothic" w:cs="Arial"/>
          <w:b/>
          <w:sz w:val="22"/>
          <w:szCs w:val="22"/>
        </w:rPr>
        <w:t xml:space="preserve"> motion was made by</w:t>
      </w:r>
      <w:r w:rsidR="00A601A2">
        <w:rPr>
          <w:rFonts w:ascii="Century Gothic" w:hAnsi="Century Gothic" w:cs="Arial"/>
          <w:b/>
          <w:sz w:val="22"/>
          <w:szCs w:val="22"/>
        </w:rPr>
        <w:t xml:space="preserve"> Ms. </w:t>
      </w:r>
      <w:r w:rsidR="00567BCF">
        <w:rPr>
          <w:rFonts w:ascii="Century Gothic" w:hAnsi="Century Gothic" w:cs="Arial"/>
          <w:b/>
          <w:sz w:val="22"/>
          <w:szCs w:val="22"/>
        </w:rPr>
        <w:t>Youngfelt</w:t>
      </w:r>
      <w:r w:rsidRPr="006D7B73">
        <w:rPr>
          <w:rFonts w:ascii="Century Gothic" w:hAnsi="Century Gothic" w:cs="Arial"/>
          <w:b/>
          <w:sz w:val="22"/>
          <w:szCs w:val="22"/>
        </w:rPr>
        <w:t xml:space="preserve">, seconded by </w:t>
      </w:r>
      <w:r w:rsidR="002A2AE4">
        <w:rPr>
          <w:rFonts w:ascii="Century Gothic" w:hAnsi="Century Gothic" w:cs="Arial"/>
          <w:b/>
          <w:sz w:val="22"/>
          <w:szCs w:val="22"/>
        </w:rPr>
        <w:t xml:space="preserve">Ms. </w:t>
      </w:r>
      <w:r w:rsidR="00567BCF">
        <w:rPr>
          <w:rFonts w:ascii="Century Gothic" w:hAnsi="Century Gothic" w:cs="Arial"/>
          <w:b/>
          <w:sz w:val="22"/>
          <w:szCs w:val="22"/>
        </w:rPr>
        <w:t xml:space="preserve">Santos </w:t>
      </w:r>
      <w:r w:rsidR="008C297F">
        <w:rPr>
          <w:rFonts w:ascii="Century Gothic" w:hAnsi="Century Gothic" w:cs="Arial"/>
          <w:b/>
          <w:sz w:val="22"/>
          <w:szCs w:val="22"/>
        </w:rPr>
        <w:t>to</w:t>
      </w:r>
      <w:r>
        <w:rPr>
          <w:rFonts w:ascii="Century Gothic" w:hAnsi="Century Gothic" w:cs="Arial"/>
          <w:b/>
          <w:sz w:val="22"/>
          <w:szCs w:val="22"/>
        </w:rPr>
        <w:t xml:space="preserve"> adjourn the meeting.</w:t>
      </w:r>
      <w:r w:rsidRPr="00DF0CFE">
        <w:rPr>
          <w:rFonts w:ascii="Century Gothic" w:hAnsi="Century Gothic" w:cs="Arial"/>
          <w:b/>
          <w:sz w:val="22"/>
          <w:szCs w:val="22"/>
        </w:rPr>
        <w:t xml:space="preserve"> </w:t>
      </w:r>
      <w:r w:rsidRPr="008B0FC8">
        <w:rPr>
          <w:rFonts w:ascii="Century Gothic" w:hAnsi="Century Gothic" w:cs="Arial"/>
          <w:b/>
          <w:sz w:val="22"/>
          <w:szCs w:val="22"/>
        </w:rPr>
        <w:t>All in favor. Motion passed</w:t>
      </w:r>
      <w:r>
        <w:rPr>
          <w:rFonts w:ascii="Century Gothic" w:hAnsi="Century Gothic" w:cs="Arial"/>
          <w:b/>
          <w:sz w:val="22"/>
          <w:szCs w:val="22"/>
        </w:rPr>
        <w:t>.</w:t>
      </w:r>
      <w:r w:rsidR="00D07118">
        <w:rPr>
          <w:rFonts w:ascii="Century Gothic" w:hAnsi="Century Gothic" w:cs="Arial"/>
          <w:b/>
          <w:sz w:val="22"/>
          <w:szCs w:val="22"/>
        </w:rPr>
        <w:t xml:space="preserve"> </w:t>
      </w:r>
    </w:p>
    <w:p w:rsidR="00894A02" w:rsidRDefault="00894A02" w:rsidP="009964F0">
      <w:pPr>
        <w:jc w:val="both"/>
        <w:rPr>
          <w:rFonts w:ascii="Century Gothic" w:hAnsi="Century Gothic" w:cs="Arial"/>
          <w:b/>
          <w:sz w:val="22"/>
          <w:szCs w:val="22"/>
        </w:rPr>
      </w:pPr>
    </w:p>
    <w:p w:rsidR="00567BCF" w:rsidRDefault="00D07118" w:rsidP="009964F0">
      <w:pPr>
        <w:jc w:val="both"/>
        <w:rPr>
          <w:rFonts w:ascii="Century Gothic" w:hAnsi="Century Gothic" w:cs="Arial"/>
          <w:b/>
          <w:sz w:val="22"/>
          <w:szCs w:val="22"/>
        </w:rPr>
      </w:pPr>
      <w:r>
        <w:rPr>
          <w:rFonts w:ascii="Century Gothic" w:hAnsi="Century Gothic" w:cs="Arial"/>
          <w:b/>
          <w:sz w:val="22"/>
          <w:szCs w:val="22"/>
        </w:rPr>
        <w:t>Th</w:t>
      </w:r>
      <w:r w:rsidR="007A34F7">
        <w:rPr>
          <w:rFonts w:ascii="Century Gothic" w:hAnsi="Century Gothic" w:cs="Arial"/>
          <w:b/>
          <w:sz w:val="22"/>
          <w:szCs w:val="22"/>
        </w:rPr>
        <w:t>e m</w:t>
      </w:r>
      <w:r w:rsidR="00C935FE" w:rsidRPr="009964F0">
        <w:rPr>
          <w:rFonts w:ascii="Century Gothic" w:hAnsi="Century Gothic" w:cs="Arial"/>
          <w:b/>
          <w:sz w:val="22"/>
          <w:szCs w:val="22"/>
        </w:rPr>
        <w:t xml:space="preserve">eeting adjourned at </w:t>
      </w:r>
      <w:r w:rsidR="00276CB0">
        <w:rPr>
          <w:rFonts w:ascii="Century Gothic" w:hAnsi="Century Gothic" w:cs="Arial"/>
          <w:b/>
          <w:sz w:val="22"/>
          <w:szCs w:val="22"/>
        </w:rPr>
        <w:t>1</w:t>
      </w:r>
      <w:r w:rsidR="00567BCF">
        <w:rPr>
          <w:rFonts w:ascii="Century Gothic" w:hAnsi="Century Gothic" w:cs="Arial"/>
          <w:b/>
          <w:sz w:val="22"/>
          <w:szCs w:val="22"/>
        </w:rPr>
        <w:t>1</w:t>
      </w:r>
      <w:r w:rsidR="00276CB0">
        <w:rPr>
          <w:rFonts w:ascii="Century Gothic" w:hAnsi="Century Gothic" w:cs="Arial"/>
          <w:b/>
          <w:sz w:val="22"/>
          <w:szCs w:val="22"/>
        </w:rPr>
        <w:t>:</w:t>
      </w:r>
      <w:r w:rsidR="00567BCF">
        <w:rPr>
          <w:rFonts w:ascii="Century Gothic" w:hAnsi="Century Gothic" w:cs="Arial"/>
          <w:b/>
          <w:sz w:val="22"/>
          <w:szCs w:val="22"/>
        </w:rPr>
        <w:t>41</w:t>
      </w:r>
      <w:r w:rsidR="004D513B">
        <w:rPr>
          <w:rFonts w:ascii="Century Gothic" w:hAnsi="Century Gothic" w:cs="Arial"/>
          <w:b/>
          <w:sz w:val="22"/>
          <w:szCs w:val="22"/>
        </w:rPr>
        <w:t>p</w:t>
      </w:r>
      <w:r w:rsidR="007A34F7">
        <w:rPr>
          <w:rFonts w:ascii="Century Gothic" w:hAnsi="Century Gothic" w:cs="Arial"/>
          <w:b/>
          <w:sz w:val="22"/>
          <w:szCs w:val="22"/>
        </w:rPr>
        <w:t>m</w:t>
      </w:r>
      <w:r w:rsidR="00C935FE" w:rsidRPr="009964F0">
        <w:rPr>
          <w:rFonts w:ascii="Century Gothic" w:hAnsi="Century Gothic" w:cs="Arial"/>
          <w:b/>
          <w:sz w:val="22"/>
          <w:szCs w:val="22"/>
        </w:rPr>
        <w:t>.</w:t>
      </w:r>
    </w:p>
    <w:p w:rsidR="004769DA" w:rsidRDefault="00C935FE" w:rsidP="00B97946">
      <w:pPr>
        <w:jc w:val="both"/>
        <w:rPr>
          <w:rFonts w:ascii="Century Gothic" w:hAnsi="Century Gothic" w:cs="Arial"/>
          <w:b/>
          <w:sz w:val="22"/>
          <w:szCs w:val="22"/>
        </w:rPr>
      </w:pPr>
      <w:r w:rsidRPr="009964F0">
        <w:rPr>
          <w:rFonts w:ascii="Century Gothic" w:hAnsi="Century Gothic" w:cs="Arial"/>
          <w:b/>
          <w:sz w:val="22"/>
          <w:szCs w:val="22"/>
        </w:rPr>
        <w:t xml:space="preserve"> </w:t>
      </w:r>
    </w:p>
    <w:p w:rsidR="00894A02" w:rsidRDefault="00894A02" w:rsidP="00894A02">
      <w:pPr>
        <w:rPr>
          <w:rFonts w:ascii="Century Gothic" w:hAnsi="Century Gothic" w:cs="Arial"/>
          <w:b/>
          <w:sz w:val="22"/>
          <w:szCs w:val="22"/>
        </w:rPr>
      </w:pPr>
      <w:r w:rsidRPr="00C84358">
        <w:rPr>
          <w:rFonts w:ascii="Century Gothic" w:hAnsi="Century Gothic" w:cs="Arial"/>
          <w:b/>
          <w:sz w:val="22"/>
          <w:szCs w:val="22"/>
        </w:rPr>
        <w:t xml:space="preserve">NEXT </w:t>
      </w:r>
      <w:r>
        <w:rPr>
          <w:rFonts w:ascii="Century Gothic" w:hAnsi="Century Gothic" w:cs="Arial"/>
          <w:b/>
          <w:sz w:val="22"/>
          <w:szCs w:val="22"/>
        </w:rPr>
        <w:t xml:space="preserve">REGULAR BOARD </w:t>
      </w:r>
      <w:r w:rsidRPr="00C84358">
        <w:rPr>
          <w:rFonts w:ascii="Century Gothic" w:hAnsi="Century Gothic" w:cs="Arial"/>
          <w:b/>
          <w:sz w:val="22"/>
          <w:szCs w:val="22"/>
        </w:rPr>
        <w:t xml:space="preserve">MEETING: </w:t>
      </w:r>
      <w:r w:rsidR="00567BCF">
        <w:rPr>
          <w:rFonts w:ascii="Century Gothic" w:hAnsi="Century Gothic" w:cs="Arial"/>
          <w:b/>
          <w:sz w:val="22"/>
          <w:szCs w:val="22"/>
        </w:rPr>
        <w:t>February 18</w:t>
      </w:r>
      <w:r>
        <w:rPr>
          <w:rFonts w:ascii="Century Gothic" w:hAnsi="Century Gothic" w:cs="Arial"/>
          <w:b/>
          <w:sz w:val="22"/>
          <w:szCs w:val="22"/>
        </w:rPr>
        <w:t>, 201</w:t>
      </w:r>
      <w:r w:rsidR="004769DA">
        <w:rPr>
          <w:rFonts w:ascii="Century Gothic" w:hAnsi="Century Gothic" w:cs="Arial"/>
          <w:b/>
          <w:sz w:val="22"/>
          <w:szCs w:val="22"/>
        </w:rPr>
        <w:t>7</w:t>
      </w:r>
      <w:r w:rsidR="00567BCF">
        <w:rPr>
          <w:rFonts w:ascii="Century Gothic" w:hAnsi="Century Gothic" w:cs="Arial"/>
          <w:b/>
          <w:sz w:val="22"/>
          <w:szCs w:val="22"/>
        </w:rPr>
        <w:t xml:space="preserve"> @ 9:00am</w:t>
      </w:r>
      <w:r>
        <w:rPr>
          <w:rFonts w:ascii="Century Gothic" w:hAnsi="Century Gothic" w:cs="Arial"/>
          <w:b/>
          <w:sz w:val="22"/>
          <w:szCs w:val="22"/>
        </w:rPr>
        <w:t>.</w:t>
      </w:r>
    </w:p>
    <w:p w:rsidR="006D7B73" w:rsidRDefault="006D7B73" w:rsidP="00602284">
      <w:pPr>
        <w:rPr>
          <w:rFonts w:ascii="Century Gothic" w:hAnsi="Century Gothic" w:cs="Arial"/>
          <w:b/>
          <w:sz w:val="22"/>
          <w:szCs w:val="22"/>
        </w:rPr>
      </w:pPr>
    </w:p>
    <w:p w:rsidR="00894A02" w:rsidRDefault="00894A02" w:rsidP="00602284">
      <w:pPr>
        <w:rPr>
          <w:rFonts w:ascii="Century Gothic" w:hAnsi="Century Gothic" w:cs="Arial"/>
          <w:b/>
          <w:sz w:val="22"/>
          <w:szCs w:val="22"/>
        </w:rPr>
      </w:pPr>
    </w:p>
    <w:p w:rsidR="00276CB0" w:rsidRDefault="00276CB0"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Recording Secretary</w:t>
      </w:r>
    </w:p>
    <w:p w:rsidR="00894A02" w:rsidRDefault="00894A02" w:rsidP="00602284">
      <w:pPr>
        <w:rPr>
          <w:rFonts w:ascii="Century Gothic" w:hAnsi="Century Gothic" w:cs="Arial"/>
          <w:b/>
          <w:sz w:val="22"/>
          <w:szCs w:val="22"/>
        </w:rPr>
      </w:pPr>
    </w:p>
    <w:p w:rsidR="00894A02" w:rsidRDefault="00894A02" w:rsidP="00F844E0">
      <w:pPr>
        <w:jc w:val="both"/>
        <w:rPr>
          <w:rFonts w:ascii="Century Gothic" w:hAnsi="Century Gothic" w:cs="Arial"/>
          <w:sz w:val="22"/>
          <w:szCs w:val="22"/>
        </w:rPr>
      </w:pPr>
    </w:p>
    <w:p w:rsidR="000268FF" w:rsidRPr="00C84358" w:rsidRDefault="00F844E0" w:rsidP="00602284">
      <w:pPr>
        <w:rPr>
          <w:rFonts w:ascii="Century Gothic" w:hAnsi="Century Gothic" w:cs="Arial"/>
          <w:b/>
          <w:sz w:val="22"/>
          <w:szCs w:val="22"/>
        </w:rPr>
      </w:pPr>
      <w:r>
        <w:rPr>
          <w:rFonts w:ascii="Century Gothic" w:hAnsi="Century Gothic" w:cs="Arial"/>
          <w:b/>
          <w:sz w:val="22"/>
          <w:szCs w:val="22"/>
        </w:rPr>
        <w:t>Witness</w:t>
      </w:r>
      <w:r w:rsidR="000268FF" w:rsidRPr="00C84358">
        <w:rPr>
          <w:rFonts w:ascii="Century Gothic" w:hAnsi="Century Gothic" w:cs="Arial"/>
          <w:b/>
          <w:sz w:val="22"/>
          <w:szCs w:val="22"/>
        </w:rPr>
        <w:t>ed by: ____________________________________________________</w:t>
      </w:r>
    </w:p>
    <w:p w:rsidR="000268FF" w:rsidRDefault="0075758E"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8F454B">
        <w:rPr>
          <w:rFonts w:ascii="Century Gothic" w:hAnsi="Century Gothic" w:cs="Arial"/>
          <w:b/>
          <w:sz w:val="22"/>
          <w:szCs w:val="22"/>
        </w:rPr>
        <w:t>Marisol Santos</w:t>
      </w:r>
      <w:r w:rsidR="000268FF" w:rsidRPr="00C84358">
        <w:rPr>
          <w:rFonts w:ascii="Century Gothic" w:hAnsi="Century Gothic" w:cs="Arial"/>
          <w:b/>
          <w:sz w:val="22"/>
          <w:szCs w:val="22"/>
        </w:rPr>
        <w:t>, Secretary</w:t>
      </w:r>
    </w:p>
    <w:p w:rsidR="002A2AE4" w:rsidRDefault="002A2AE4" w:rsidP="00602284">
      <w:pPr>
        <w:rPr>
          <w:rFonts w:ascii="Century Gothic" w:hAnsi="Century Gothic" w:cs="Arial"/>
          <w:b/>
          <w:sz w:val="22"/>
          <w:szCs w:val="22"/>
        </w:rPr>
      </w:pPr>
    </w:p>
    <w:p w:rsidR="00DA5277" w:rsidRPr="00C84358" w:rsidRDefault="00DA5277" w:rsidP="00602284">
      <w:pPr>
        <w:rPr>
          <w:rFonts w:ascii="Century Gothic" w:hAnsi="Century Gothic" w:cs="Arial"/>
          <w:b/>
          <w:sz w:val="22"/>
          <w:szCs w:val="22"/>
        </w:rPr>
      </w:pPr>
    </w:p>
    <w:p w:rsidR="000C4D52" w:rsidRPr="00E0414B" w:rsidRDefault="000268FF" w:rsidP="00B97946">
      <w:pPr>
        <w:rPr>
          <w:rFonts w:ascii="Century Gothic" w:hAnsi="Century Gothic" w:cs="Arial"/>
          <w:b/>
          <w:sz w:val="22"/>
          <w:szCs w:val="22"/>
          <w:u w:val="single"/>
        </w:rPr>
      </w:pPr>
      <w:r w:rsidRPr="00C84358">
        <w:rPr>
          <w:rFonts w:ascii="Century Gothic" w:hAnsi="Century Gothic" w:cs="Arial"/>
          <w:b/>
          <w:sz w:val="22"/>
          <w:szCs w:val="22"/>
        </w:rPr>
        <w:t>Date: ___________________________________________________________</w:t>
      </w:r>
      <w:r w:rsidR="008B375C">
        <w:rPr>
          <w:rFonts w:ascii="Century Gothic" w:hAnsi="Century Gothic" w:cs="Arial"/>
          <w:b/>
          <w:sz w:val="22"/>
          <w:szCs w:val="22"/>
        </w:rPr>
        <w:t>_</w:t>
      </w:r>
    </w:p>
    <w:sectPr w:rsidR="000C4D52" w:rsidRPr="00E0414B"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7D8" w:rsidRDefault="007A57D8">
      <w:r>
        <w:separator/>
      </w:r>
    </w:p>
  </w:endnote>
  <w:endnote w:type="continuationSeparator" w:id="0">
    <w:p w:rsidR="007A57D8" w:rsidRDefault="007A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FD" w:rsidRDefault="0073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76BBA">
      <w:tc>
        <w:tcPr>
          <w:tcW w:w="918" w:type="dxa"/>
        </w:tcPr>
        <w:p w:rsidR="00C76BBA" w:rsidRDefault="00C76BBA">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7378FD" w:rsidRPr="007378FD">
            <w:rPr>
              <w:b/>
              <w:noProof/>
              <w:color w:val="4F81BD" w:themeColor="accent1"/>
              <w:sz w:val="32"/>
              <w:szCs w:val="32"/>
            </w:rPr>
            <w:t>8</w:t>
          </w:r>
          <w:r>
            <w:rPr>
              <w:b/>
              <w:noProof/>
              <w:color w:val="4F81BD" w:themeColor="accent1"/>
              <w:sz w:val="32"/>
              <w:szCs w:val="32"/>
            </w:rPr>
            <w:fldChar w:fldCharType="end"/>
          </w:r>
        </w:p>
      </w:tc>
      <w:tc>
        <w:tcPr>
          <w:tcW w:w="7938" w:type="dxa"/>
        </w:tcPr>
        <w:p w:rsidR="00C76BBA" w:rsidRDefault="00C76BBA">
          <w:pPr>
            <w:pStyle w:val="Footer"/>
          </w:pPr>
        </w:p>
      </w:tc>
    </w:tr>
  </w:tbl>
  <w:p w:rsidR="00C76BBA" w:rsidRDefault="00C76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FD" w:rsidRDefault="0073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7D8" w:rsidRDefault="007A57D8">
      <w:r>
        <w:separator/>
      </w:r>
    </w:p>
  </w:footnote>
  <w:footnote w:type="continuationSeparator" w:id="0">
    <w:p w:rsidR="007A57D8" w:rsidRDefault="007A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FD" w:rsidRDefault="00737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0969" o:spid="_x0000_s2058"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BA" w:rsidRDefault="00737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0970" o:spid="_x0000_s2059"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FD" w:rsidRDefault="00737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30968" o:spid="_x0000_s2057"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08D"/>
    <w:multiLevelType w:val="hybridMultilevel"/>
    <w:tmpl w:val="66A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5526C"/>
    <w:multiLevelType w:val="hybridMultilevel"/>
    <w:tmpl w:val="64C0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70651"/>
    <w:multiLevelType w:val="hybridMultilevel"/>
    <w:tmpl w:val="632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72812"/>
    <w:multiLevelType w:val="hybridMultilevel"/>
    <w:tmpl w:val="13AC25F8"/>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C7718"/>
    <w:multiLevelType w:val="hybridMultilevel"/>
    <w:tmpl w:val="2CA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60AAE"/>
    <w:multiLevelType w:val="hybridMultilevel"/>
    <w:tmpl w:val="4A003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36406"/>
    <w:multiLevelType w:val="hybridMultilevel"/>
    <w:tmpl w:val="0FDC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3"/>
  </w:num>
  <w:num w:numId="6">
    <w:abstractNumId w:val="10"/>
  </w:num>
  <w:num w:numId="7">
    <w:abstractNumId w:val="0"/>
  </w:num>
  <w:num w:numId="8">
    <w:abstractNumId w:val="8"/>
  </w:num>
  <w:num w:numId="9">
    <w:abstractNumId w:val="11"/>
  </w:num>
  <w:num w:numId="10">
    <w:abstractNumId w:val="4"/>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387F"/>
    <w:rsid w:val="00024721"/>
    <w:rsid w:val="000249D0"/>
    <w:rsid w:val="000268FF"/>
    <w:rsid w:val="00027403"/>
    <w:rsid w:val="00027842"/>
    <w:rsid w:val="00027E31"/>
    <w:rsid w:val="00031218"/>
    <w:rsid w:val="00032A74"/>
    <w:rsid w:val="00033133"/>
    <w:rsid w:val="00034ED1"/>
    <w:rsid w:val="00035423"/>
    <w:rsid w:val="000368D2"/>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5779"/>
    <w:rsid w:val="00055A0A"/>
    <w:rsid w:val="00055DDE"/>
    <w:rsid w:val="00060641"/>
    <w:rsid w:val="00061302"/>
    <w:rsid w:val="00061FC4"/>
    <w:rsid w:val="00061FED"/>
    <w:rsid w:val="0006298F"/>
    <w:rsid w:val="00062BF1"/>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62"/>
    <w:rsid w:val="000806CD"/>
    <w:rsid w:val="000807DF"/>
    <w:rsid w:val="0008106D"/>
    <w:rsid w:val="00082336"/>
    <w:rsid w:val="0008429D"/>
    <w:rsid w:val="00087088"/>
    <w:rsid w:val="000876AB"/>
    <w:rsid w:val="00090F09"/>
    <w:rsid w:val="000928C0"/>
    <w:rsid w:val="00092A67"/>
    <w:rsid w:val="000942A5"/>
    <w:rsid w:val="00094979"/>
    <w:rsid w:val="00094E7F"/>
    <w:rsid w:val="00095DF2"/>
    <w:rsid w:val="00095EFF"/>
    <w:rsid w:val="00096796"/>
    <w:rsid w:val="000972CF"/>
    <w:rsid w:val="0009773B"/>
    <w:rsid w:val="00097A49"/>
    <w:rsid w:val="000A0740"/>
    <w:rsid w:val="000A0A4E"/>
    <w:rsid w:val="000A164B"/>
    <w:rsid w:val="000A331E"/>
    <w:rsid w:val="000A3A3B"/>
    <w:rsid w:val="000A46F9"/>
    <w:rsid w:val="000A6016"/>
    <w:rsid w:val="000A641A"/>
    <w:rsid w:val="000A7A4B"/>
    <w:rsid w:val="000A7D6F"/>
    <w:rsid w:val="000B2332"/>
    <w:rsid w:val="000B2549"/>
    <w:rsid w:val="000B3CBA"/>
    <w:rsid w:val="000B4381"/>
    <w:rsid w:val="000B54E5"/>
    <w:rsid w:val="000B5A78"/>
    <w:rsid w:val="000C005C"/>
    <w:rsid w:val="000C0066"/>
    <w:rsid w:val="000C1213"/>
    <w:rsid w:val="000C1B95"/>
    <w:rsid w:val="000C1D85"/>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F0C73"/>
    <w:rsid w:val="000F0F65"/>
    <w:rsid w:val="000F12AF"/>
    <w:rsid w:val="000F4B13"/>
    <w:rsid w:val="000F504F"/>
    <w:rsid w:val="000F6963"/>
    <w:rsid w:val="000F6AE5"/>
    <w:rsid w:val="000F7AE7"/>
    <w:rsid w:val="001013B0"/>
    <w:rsid w:val="00102147"/>
    <w:rsid w:val="00103EAC"/>
    <w:rsid w:val="0010568D"/>
    <w:rsid w:val="001069B0"/>
    <w:rsid w:val="00107E74"/>
    <w:rsid w:val="00110570"/>
    <w:rsid w:val="00111292"/>
    <w:rsid w:val="00111BC4"/>
    <w:rsid w:val="00113AB9"/>
    <w:rsid w:val="001141E7"/>
    <w:rsid w:val="001159AB"/>
    <w:rsid w:val="00117020"/>
    <w:rsid w:val="00117B82"/>
    <w:rsid w:val="00120191"/>
    <w:rsid w:val="00120D33"/>
    <w:rsid w:val="00122D22"/>
    <w:rsid w:val="00123631"/>
    <w:rsid w:val="001243DA"/>
    <w:rsid w:val="00124747"/>
    <w:rsid w:val="00125B30"/>
    <w:rsid w:val="00125E75"/>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3BA"/>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BC0"/>
    <w:rsid w:val="001614CB"/>
    <w:rsid w:val="001630B4"/>
    <w:rsid w:val="00164C53"/>
    <w:rsid w:val="001661D9"/>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4096"/>
    <w:rsid w:val="0019526E"/>
    <w:rsid w:val="00196356"/>
    <w:rsid w:val="001977B4"/>
    <w:rsid w:val="001A224C"/>
    <w:rsid w:val="001A2AC8"/>
    <w:rsid w:val="001A2B09"/>
    <w:rsid w:val="001A3B41"/>
    <w:rsid w:val="001A3DDD"/>
    <w:rsid w:val="001A4FC4"/>
    <w:rsid w:val="001A6B6C"/>
    <w:rsid w:val="001A741E"/>
    <w:rsid w:val="001A7A95"/>
    <w:rsid w:val="001B019A"/>
    <w:rsid w:val="001B40F0"/>
    <w:rsid w:val="001B62CE"/>
    <w:rsid w:val="001B6C51"/>
    <w:rsid w:val="001B7D09"/>
    <w:rsid w:val="001C0551"/>
    <w:rsid w:val="001C09B5"/>
    <w:rsid w:val="001C18D3"/>
    <w:rsid w:val="001C2BE2"/>
    <w:rsid w:val="001C2F47"/>
    <w:rsid w:val="001C362B"/>
    <w:rsid w:val="001C3819"/>
    <w:rsid w:val="001C4473"/>
    <w:rsid w:val="001C5869"/>
    <w:rsid w:val="001C652F"/>
    <w:rsid w:val="001C6620"/>
    <w:rsid w:val="001C7C6E"/>
    <w:rsid w:val="001D106F"/>
    <w:rsid w:val="001D1446"/>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0C02"/>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0BF4"/>
    <w:rsid w:val="00213AF0"/>
    <w:rsid w:val="0021443E"/>
    <w:rsid w:val="0021510D"/>
    <w:rsid w:val="00215486"/>
    <w:rsid w:val="00216552"/>
    <w:rsid w:val="00221222"/>
    <w:rsid w:val="0022126D"/>
    <w:rsid w:val="00222B84"/>
    <w:rsid w:val="00222DA2"/>
    <w:rsid w:val="00223429"/>
    <w:rsid w:val="00225E26"/>
    <w:rsid w:val="00226170"/>
    <w:rsid w:val="002269AA"/>
    <w:rsid w:val="00226A4A"/>
    <w:rsid w:val="002272AB"/>
    <w:rsid w:val="00227EDF"/>
    <w:rsid w:val="00230D22"/>
    <w:rsid w:val="00232A8F"/>
    <w:rsid w:val="00232BB0"/>
    <w:rsid w:val="0023308F"/>
    <w:rsid w:val="00233EC7"/>
    <w:rsid w:val="00234326"/>
    <w:rsid w:val="00234EEB"/>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255"/>
    <w:rsid w:val="002605C4"/>
    <w:rsid w:val="00260D0C"/>
    <w:rsid w:val="0026294D"/>
    <w:rsid w:val="002631B8"/>
    <w:rsid w:val="00264B98"/>
    <w:rsid w:val="00265F6C"/>
    <w:rsid w:val="0026794D"/>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4C8"/>
    <w:rsid w:val="00287917"/>
    <w:rsid w:val="00287F8E"/>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E21"/>
    <w:rsid w:val="002C4104"/>
    <w:rsid w:val="002C4DA6"/>
    <w:rsid w:val="002C53A7"/>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247C"/>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69E6"/>
    <w:rsid w:val="00306FD9"/>
    <w:rsid w:val="0030749E"/>
    <w:rsid w:val="003125BA"/>
    <w:rsid w:val="00315C2B"/>
    <w:rsid w:val="00316100"/>
    <w:rsid w:val="0031688A"/>
    <w:rsid w:val="00316E2C"/>
    <w:rsid w:val="00317F85"/>
    <w:rsid w:val="00320E19"/>
    <w:rsid w:val="00321A0A"/>
    <w:rsid w:val="00321E14"/>
    <w:rsid w:val="003241DE"/>
    <w:rsid w:val="0032431E"/>
    <w:rsid w:val="0032489D"/>
    <w:rsid w:val="00325090"/>
    <w:rsid w:val="0032529F"/>
    <w:rsid w:val="003264C1"/>
    <w:rsid w:val="00327095"/>
    <w:rsid w:val="003302F3"/>
    <w:rsid w:val="00330B2C"/>
    <w:rsid w:val="003320DC"/>
    <w:rsid w:val="00332A87"/>
    <w:rsid w:val="00332F80"/>
    <w:rsid w:val="00333B42"/>
    <w:rsid w:val="00334886"/>
    <w:rsid w:val="00334BE2"/>
    <w:rsid w:val="003351A0"/>
    <w:rsid w:val="00335265"/>
    <w:rsid w:val="00335A8B"/>
    <w:rsid w:val="00336D94"/>
    <w:rsid w:val="00340061"/>
    <w:rsid w:val="00340071"/>
    <w:rsid w:val="00340F93"/>
    <w:rsid w:val="003410BC"/>
    <w:rsid w:val="003425C3"/>
    <w:rsid w:val="00342C50"/>
    <w:rsid w:val="0034658D"/>
    <w:rsid w:val="00347021"/>
    <w:rsid w:val="00347374"/>
    <w:rsid w:val="003475AC"/>
    <w:rsid w:val="003502BC"/>
    <w:rsid w:val="00350851"/>
    <w:rsid w:val="00351383"/>
    <w:rsid w:val="00353D1A"/>
    <w:rsid w:val="00353F69"/>
    <w:rsid w:val="0035455A"/>
    <w:rsid w:val="00355E92"/>
    <w:rsid w:val="00357237"/>
    <w:rsid w:val="003603CF"/>
    <w:rsid w:val="0036160E"/>
    <w:rsid w:val="0036294B"/>
    <w:rsid w:val="003629DB"/>
    <w:rsid w:val="00362C7F"/>
    <w:rsid w:val="00362EE8"/>
    <w:rsid w:val="00362FAF"/>
    <w:rsid w:val="00363AA9"/>
    <w:rsid w:val="00364030"/>
    <w:rsid w:val="0036475C"/>
    <w:rsid w:val="00364868"/>
    <w:rsid w:val="00364D86"/>
    <w:rsid w:val="00364EAB"/>
    <w:rsid w:val="00365136"/>
    <w:rsid w:val="003654A6"/>
    <w:rsid w:val="00366470"/>
    <w:rsid w:val="003678BD"/>
    <w:rsid w:val="00370B47"/>
    <w:rsid w:val="003730E0"/>
    <w:rsid w:val="00373208"/>
    <w:rsid w:val="00373AA2"/>
    <w:rsid w:val="00374301"/>
    <w:rsid w:val="0037627B"/>
    <w:rsid w:val="00380A6D"/>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181"/>
    <w:rsid w:val="00396717"/>
    <w:rsid w:val="00396981"/>
    <w:rsid w:val="00397207"/>
    <w:rsid w:val="003A0C31"/>
    <w:rsid w:val="003A1F96"/>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854"/>
    <w:rsid w:val="003F13B4"/>
    <w:rsid w:val="003F25C9"/>
    <w:rsid w:val="003F3C12"/>
    <w:rsid w:val="003F6249"/>
    <w:rsid w:val="003F66F2"/>
    <w:rsid w:val="003F6BA2"/>
    <w:rsid w:val="003F72CB"/>
    <w:rsid w:val="003F743E"/>
    <w:rsid w:val="00402235"/>
    <w:rsid w:val="0040267B"/>
    <w:rsid w:val="004044A6"/>
    <w:rsid w:val="004044C6"/>
    <w:rsid w:val="0040484E"/>
    <w:rsid w:val="004048FA"/>
    <w:rsid w:val="004049BD"/>
    <w:rsid w:val="00405FBB"/>
    <w:rsid w:val="00410686"/>
    <w:rsid w:val="00411339"/>
    <w:rsid w:val="004119E9"/>
    <w:rsid w:val="00411F39"/>
    <w:rsid w:val="004121E9"/>
    <w:rsid w:val="00415309"/>
    <w:rsid w:val="0041644C"/>
    <w:rsid w:val="00420359"/>
    <w:rsid w:val="00421F7D"/>
    <w:rsid w:val="004220A2"/>
    <w:rsid w:val="00426242"/>
    <w:rsid w:val="00427369"/>
    <w:rsid w:val="0043191E"/>
    <w:rsid w:val="00432931"/>
    <w:rsid w:val="00432F98"/>
    <w:rsid w:val="0043683A"/>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28A1"/>
    <w:rsid w:val="00482A47"/>
    <w:rsid w:val="004839D5"/>
    <w:rsid w:val="00483DF0"/>
    <w:rsid w:val="00485EEE"/>
    <w:rsid w:val="004863D5"/>
    <w:rsid w:val="00486D49"/>
    <w:rsid w:val="0048756B"/>
    <w:rsid w:val="0049044C"/>
    <w:rsid w:val="00490A4B"/>
    <w:rsid w:val="004916DE"/>
    <w:rsid w:val="004919E5"/>
    <w:rsid w:val="00492735"/>
    <w:rsid w:val="00493977"/>
    <w:rsid w:val="00494B07"/>
    <w:rsid w:val="0049535A"/>
    <w:rsid w:val="004954AE"/>
    <w:rsid w:val="004968BB"/>
    <w:rsid w:val="00496CB9"/>
    <w:rsid w:val="004A09E1"/>
    <w:rsid w:val="004A2F8A"/>
    <w:rsid w:val="004A373E"/>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511C"/>
    <w:rsid w:val="004C54F0"/>
    <w:rsid w:val="004C5533"/>
    <w:rsid w:val="004C594A"/>
    <w:rsid w:val="004C6478"/>
    <w:rsid w:val="004C6871"/>
    <w:rsid w:val="004C76B8"/>
    <w:rsid w:val="004D04D0"/>
    <w:rsid w:val="004D0AC4"/>
    <w:rsid w:val="004D0DC0"/>
    <w:rsid w:val="004D2991"/>
    <w:rsid w:val="004D4F7D"/>
    <w:rsid w:val="004D513B"/>
    <w:rsid w:val="004D706B"/>
    <w:rsid w:val="004D75EF"/>
    <w:rsid w:val="004E1E70"/>
    <w:rsid w:val="004E2D9F"/>
    <w:rsid w:val="004E3618"/>
    <w:rsid w:val="004E3F85"/>
    <w:rsid w:val="004E4AFB"/>
    <w:rsid w:val="004F02EC"/>
    <w:rsid w:val="004F0A1A"/>
    <w:rsid w:val="004F126F"/>
    <w:rsid w:val="004F2869"/>
    <w:rsid w:val="004F33E6"/>
    <w:rsid w:val="004F681A"/>
    <w:rsid w:val="004F6B25"/>
    <w:rsid w:val="004F76B7"/>
    <w:rsid w:val="00500A7A"/>
    <w:rsid w:val="00501186"/>
    <w:rsid w:val="005014B0"/>
    <w:rsid w:val="00501895"/>
    <w:rsid w:val="00502C75"/>
    <w:rsid w:val="0050380D"/>
    <w:rsid w:val="00503820"/>
    <w:rsid w:val="0050422B"/>
    <w:rsid w:val="00505324"/>
    <w:rsid w:val="00505A95"/>
    <w:rsid w:val="00506B08"/>
    <w:rsid w:val="00507132"/>
    <w:rsid w:val="005075B1"/>
    <w:rsid w:val="00510246"/>
    <w:rsid w:val="005140EC"/>
    <w:rsid w:val="00514EE8"/>
    <w:rsid w:val="00517969"/>
    <w:rsid w:val="0052024D"/>
    <w:rsid w:val="00521288"/>
    <w:rsid w:val="005239DE"/>
    <w:rsid w:val="00524567"/>
    <w:rsid w:val="00524BB9"/>
    <w:rsid w:val="00530B83"/>
    <w:rsid w:val="00531C06"/>
    <w:rsid w:val="0053412E"/>
    <w:rsid w:val="005341C1"/>
    <w:rsid w:val="005343C3"/>
    <w:rsid w:val="00534A3D"/>
    <w:rsid w:val="00536002"/>
    <w:rsid w:val="00537286"/>
    <w:rsid w:val="00541295"/>
    <w:rsid w:val="00541EEB"/>
    <w:rsid w:val="005428E5"/>
    <w:rsid w:val="005446DC"/>
    <w:rsid w:val="00544F75"/>
    <w:rsid w:val="005463AF"/>
    <w:rsid w:val="005466D1"/>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67BCF"/>
    <w:rsid w:val="00571066"/>
    <w:rsid w:val="00571CA1"/>
    <w:rsid w:val="005747C2"/>
    <w:rsid w:val="00575F72"/>
    <w:rsid w:val="00576351"/>
    <w:rsid w:val="005768CA"/>
    <w:rsid w:val="00576975"/>
    <w:rsid w:val="00576ADD"/>
    <w:rsid w:val="005771F3"/>
    <w:rsid w:val="00580E7F"/>
    <w:rsid w:val="005818BA"/>
    <w:rsid w:val="00582E16"/>
    <w:rsid w:val="00583815"/>
    <w:rsid w:val="00583DC4"/>
    <w:rsid w:val="0058594E"/>
    <w:rsid w:val="005859DB"/>
    <w:rsid w:val="005873CF"/>
    <w:rsid w:val="00587815"/>
    <w:rsid w:val="00587F08"/>
    <w:rsid w:val="005904C1"/>
    <w:rsid w:val="00590B4E"/>
    <w:rsid w:val="0059122C"/>
    <w:rsid w:val="005918A8"/>
    <w:rsid w:val="00592C0C"/>
    <w:rsid w:val="005948EA"/>
    <w:rsid w:val="005960D5"/>
    <w:rsid w:val="005964AC"/>
    <w:rsid w:val="00597DAB"/>
    <w:rsid w:val="005A0B29"/>
    <w:rsid w:val="005A154B"/>
    <w:rsid w:val="005A1681"/>
    <w:rsid w:val="005A2B1C"/>
    <w:rsid w:val="005A2FA7"/>
    <w:rsid w:val="005A311A"/>
    <w:rsid w:val="005A3904"/>
    <w:rsid w:val="005A6B56"/>
    <w:rsid w:val="005A757F"/>
    <w:rsid w:val="005B0C74"/>
    <w:rsid w:val="005B257A"/>
    <w:rsid w:val="005B3152"/>
    <w:rsid w:val="005B31A8"/>
    <w:rsid w:val="005B392A"/>
    <w:rsid w:val="005B4120"/>
    <w:rsid w:val="005B4B59"/>
    <w:rsid w:val="005B6126"/>
    <w:rsid w:val="005B6C7C"/>
    <w:rsid w:val="005B74D6"/>
    <w:rsid w:val="005B74E1"/>
    <w:rsid w:val="005B7960"/>
    <w:rsid w:val="005B79EE"/>
    <w:rsid w:val="005B7BCF"/>
    <w:rsid w:val="005B7E8A"/>
    <w:rsid w:val="005C0FD8"/>
    <w:rsid w:val="005C1C03"/>
    <w:rsid w:val="005C22CF"/>
    <w:rsid w:val="005C27D8"/>
    <w:rsid w:val="005C3916"/>
    <w:rsid w:val="005C675E"/>
    <w:rsid w:val="005C763A"/>
    <w:rsid w:val="005C7F4F"/>
    <w:rsid w:val="005D08BC"/>
    <w:rsid w:val="005D0DBA"/>
    <w:rsid w:val="005D431E"/>
    <w:rsid w:val="005D43E8"/>
    <w:rsid w:val="005D4A19"/>
    <w:rsid w:val="005D4C24"/>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3EEC"/>
    <w:rsid w:val="005F4633"/>
    <w:rsid w:val="005F46B2"/>
    <w:rsid w:val="005F4E52"/>
    <w:rsid w:val="005F5ED6"/>
    <w:rsid w:val="005F62DD"/>
    <w:rsid w:val="005F6653"/>
    <w:rsid w:val="005F78C2"/>
    <w:rsid w:val="005F7DB0"/>
    <w:rsid w:val="00600651"/>
    <w:rsid w:val="00600D7B"/>
    <w:rsid w:val="00602284"/>
    <w:rsid w:val="006043DA"/>
    <w:rsid w:val="00604772"/>
    <w:rsid w:val="00606494"/>
    <w:rsid w:val="0060650D"/>
    <w:rsid w:val="00610BAD"/>
    <w:rsid w:val="00610BE9"/>
    <w:rsid w:val="00611B7D"/>
    <w:rsid w:val="00613012"/>
    <w:rsid w:val="00614AD9"/>
    <w:rsid w:val="00614CC0"/>
    <w:rsid w:val="006177E2"/>
    <w:rsid w:val="00620808"/>
    <w:rsid w:val="006217AD"/>
    <w:rsid w:val="00622A17"/>
    <w:rsid w:val="0062398C"/>
    <w:rsid w:val="00624F27"/>
    <w:rsid w:val="00625188"/>
    <w:rsid w:val="00625251"/>
    <w:rsid w:val="00625A25"/>
    <w:rsid w:val="00631A8C"/>
    <w:rsid w:val="00631CE1"/>
    <w:rsid w:val="00632500"/>
    <w:rsid w:val="00632DE2"/>
    <w:rsid w:val="0063368E"/>
    <w:rsid w:val="00636148"/>
    <w:rsid w:val="00636666"/>
    <w:rsid w:val="006366E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7B8B"/>
    <w:rsid w:val="006703CF"/>
    <w:rsid w:val="00671822"/>
    <w:rsid w:val="00672417"/>
    <w:rsid w:val="00673561"/>
    <w:rsid w:val="006737CD"/>
    <w:rsid w:val="00673D8F"/>
    <w:rsid w:val="0067459E"/>
    <w:rsid w:val="00675C72"/>
    <w:rsid w:val="00684416"/>
    <w:rsid w:val="006844DC"/>
    <w:rsid w:val="00684E20"/>
    <w:rsid w:val="006873FD"/>
    <w:rsid w:val="00690A4D"/>
    <w:rsid w:val="00692F58"/>
    <w:rsid w:val="00694297"/>
    <w:rsid w:val="0069517E"/>
    <w:rsid w:val="00697F82"/>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87"/>
    <w:rsid w:val="006E54C7"/>
    <w:rsid w:val="006E5A02"/>
    <w:rsid w:val="006E5CF2"/>
    <w:rsid w:val="006E7814"/>
    <w:rsid w:val="006E795B"/>
    <w:rsid w:val="006F2281"/>
    <w:rsid w:val="006F45A7"/>
    <w:rsid w:val="006F77A9"/>
    <w:rsid w:val="006F7FF4"/>
    <w:rsid w:val="007018C1"/>
    <w:rsid w:val="00701DA2"/>
    <w:rsid w:val="00702A48"/>
    <w:rsid w:val="007039C0"/>
    <w:rsid w:val="00703C1E"/>
    <w:rsid w:val="0070695F"/>
    <w:rsid w:val="00707261"/>
    <w:rsid w:val="0071241C"/>
    <w:rsid w:val="00712633"/>
    <w:rsid w:val="00712927"/>
    <w:rsid w:val="00714DF2"/>
    <w:rsid w:val="00715827"/>
    <w:rsid w:val="00715DC7"/>
    <w:rsid w:val="00716864"/>
    <w:rsid w:val="00716CD4"/>
    <w:rsid w:val="00716DCE"/>
    <w:rsid w:val="007172DD"/>
    <w:rsid w:val="0071754B"/>
    <w:rsid w:val="00720E6D"/>
    <w:rsid w:val="0072191D"/>
    <w:rsid w:val="00723751"/>
    <w:rsid w:val="00723827"/>
    <w:rsid w:val="00723FCA"/>
    <w:rsid w:val="00724055"/>
    <w:rsid w:val="0072588F"/>
    <w:rsid w:val="0072656C"/>
    <w:rsid w:val="007270FD"/>
    <w:rsid w:val="007273E4"/>
    <w:rsid w:val="00732F1A"/>
    <w:rsid w:val="00734694"/>
    <w:rsid w:val="00734B36"/>
    <w:rsid w:val="00736686"/>
    <w:rsid w:val="007378FD"/>
    <w:rsid w:val="00737DE9"/>
    <w:rsid w:val="007405A3"/>
    <w:rsid w:val="007419B5"/>
    <w:rsid w:val="00741DC4"/>
    <w:rsid w:val="0074256F"/>
    <w:rsid w:val="00742649"/>
    <w:rsid w:val="00742DD9"/>
    <w:rsid w:val="00743992"/>
    <w:rsid w:val="0074413F"/>
    <w:rsid w:val="0074427B"/>
    <w:rsid w:val="00744421"/>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E9"/>
    <w:rsid w:val="007A2E41"/>
    <w:rsid w:val="007A34F7"/>
    <w:rsid w:val="007A44EC"/>
    <w:rsid w:val="007A469B"/>
    <w:rsid w:val="007A5338"/>
    <w:rsid w:val="007A53D3"/>
    <w:rsid w:val="007A565B"/>
    <w:rsid w:val="007A57D8"/>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5C73"/>
    <w:rsid w:val="007D11F1"/>
    <w:rsid w:val="007D1E52"/>
    <w:rsid w:val="007D3B6C"/>
    <w:rsid w:val="007D3FA1"/>
    <w:rsid w:val="007D4E95"/>
    <w:rsid w:val="007D545A"/>
    <w:rsid w:val="007D68A5"/>
    <w:rsid w:val="007D7656"/>
    <w:rsid w:val="007E1F34"/>
    <w:rsid w:val="007E2276"/>
    <w:rsid w:val="007E28A8"/>
    <w:rsid w:val="007E301F"/>
    <w:rsid w:val="007E4952"/>
    <w:rsid w:val="007E5277"/>
    <w:rsid w:val="007E6E67"/>
    <w:rsid w:val="007E795D"/>
    <w:rsid w:val="007E7BAD"/>
    <w:rsid w:val="007F08FA"/>
    <w:rsid w:val="007F21B8"/>
    <w:rsid w:val="007F27A0"/>
    <w:rsid w:val="007F3252"/>
    <w:rsid w:val="007F3677"/>
    <w:rsid w:val="007F3B7C"/>
    <w:rsid w:val="007F3BB6"/>
    <w:rsid w:val="007F49BE"/>
    <w:rsid w:val="007F5A26"/>
    <w:rsid w:val="007F6419"/>
    <w:rsid w:val="007F6528"/>
    <w:rsid w:val="00801DB1"/>
    <w:rsid w:val="00801EB1"/>
    <w:rsid w:val="008038A1"/>
    <w:rsid w:val="00804456"/>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341E"/>
    <w:rsid w:val="008463FD"/>
    <w:rsid w:val="008501C6"/>
    <w:rsid w:val="00850AA6"/>
    <w:rsid w:val="00854842"/>
    <w:rsid w:val="00856F92"/>
    <w:rsid w:val="00861455"/>
    <w:rsid w:val="00861D0F"/>
    <w:rsid w:val="00862C13"/>
    <w:rsid w:val="00863039"/>
    <w:rsid w:val="00863B9C"/>
    <w:rsid w:val="008656BA"/>
    <w:rsid w:val="00865F59"/>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6644"/>
    <w:rsid w:val="00886AAB"/>
    <w:rsid w:val="008916F0"/>
    <w:rsid w:val="0089214B"/>
    <w:rsid w:val="0089309B"/>
    <w:rsid w:val="00893430"/>
    <w:rsid w:val="00894A02"/>
    <w:rsid w:val="00895990"/>
    <w:rsid w:val="00897B3A"/>
    <w:rsid w:val="00897CBE"/>
    <w:rsid w:val="008A0FA9"/>
    <w:rsid w:val="008A2B76"/>
    <w:rsid w:val="008A3585"/>
    <w:rsid w:val="008A3A82"/>
    <w:rsid w:val="008A3BAA"/>
    <w:rsid w:val="008A3F8B"/>
    <w:rsid w:val="008A4995"/>
    <w:rsid w:val="008A5777"/>
    <w:rsid w:val="008A57A5"/>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110A4"/>
    <w:rsid w:val="00913612"/>
    <w:rsid w:val="00914D50"/>
    <w:rsid w:val="00915CC1"/>
    <w:rsid w:val="009205B6"/>
    <w:rsid w:val="009224E4"/>
    <w:rsid w:val="00922954"/>
    <w:rsid w:val="009247A1"/>
    <w:rsid w:val="00925D5F"/>
    <w:rsid w:val="00926F02"/>
    <w:rsid w:val="00933B1A"/>
    <w:rsid w:val="00934B2B"/>
    <w:rsid w:val="009371F7"/>
    <w:rsid w:val="00940327"/>
    <w:rsid w:val="00941627"/>
    <w:rsid w:val="00941822"/>
    <w:rsid w:val="00944B23"/>
    <w:rsid w:val="009458F8"/>
    <w:rsid w:val="00945B75"/>
    <w:rsid w:val="00946599"/>
    <w:rsid w:val="009465D1"/>
    <w:rsid w:val="009466D8"/>
    <w:rsid w:val="00950670"/>
    <w:rsid w:val="0095099F"/>
    <w:rsid w:val="0095144A"/>
    <w:rsid w:val="0095217E"/>
    <w:rsid w:val="009536C6"/>
    <w:rsid w:val="0095402C"/>
    <w:rsid w:val="00955803"/>
    <w:rsid w:val="00955E78"/>
    <w:rsid w:val="0095673F"/>
    <w:rsid w:val="009568F7"/>
    <w:rsid w:val="00956902"/>
    <w:rsid w:val="009579AF"/>
    <w:rsid w:val="00957A51"/>
    <w:rsid w:val="009606EC"/>
    <w:rsid w:val="00962816"/>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20AF"/>
    <w:rsid w:val="00992834"/>
    <w:rsid w:val="009939FB"/>
    <w:rsid w:val="0099488F"/>
    <w:rsid w:val="009956D8"/>
    <w:rsid w:val="00995727"/>
    <w:rsid w:val="00995E89"/>
    <w:rsid w:val="009964F0"/>
    <w:rsid w:val="009966DD"/>
    <w:rsid w:val="009A02B2"/>
    <w:rsid w:val="009A304A"/>
    <w:rsid w:val="009A3270"/>
    <w:rsid w:val="009A3631"/>
    <w:rsid w:val="009A3E39"/>
    <w:rsid w:val="009A55F7"/>
    <w:rsid w:val="009A5693"/>
    <w:rsid w:val="009A5AAE"/>
    <w:rsid w:val="009A62C0"/>
    <w:rsid w:val="009A6EE3"/>
    <w:rsid w:val="009A7F06"/>
    <w:rsid w:val="009B047E"/>
    <w:rsid w:val="009B068B"/>
    <w:rsid w:val="009B0AC2"/>
    <w:rsid w:val="009B13FB"/>
    <w:rsid w:val="009B1937"/>
    <w:rsid w:val="009B1FAB"/>
    <w:rsid w:val="009B2A58"/>
    <w:rsid w:val="009B3C68"/>
    <w:rsid w:val="009B629D"/>
    <w:rsid w:val="009B6BD0"/>
    <w:rsid w:val="009B75F4"/>
    <w:rsid w:val="009C03FF"/>
    <w:rsid w:val="009C1624"/>
    <w:rsid w:val="009C1838"/>
    <w:rsid w:val="009C1B68"/>
    <w:rsid w:val="009C215C"/>
    <w:rsid w:val="009C21E7"/>
    <w:rsid w:val="009C3DF9"/>
    <w:rsid w:val="009C56F8"/>
    <w:rsid w:val="009C68E4"/>
    <w:rsid w:val="009C71A6"/>
    <w:rsid w:val="009C77B9"/>
    <w:rsid w:val="009C7DA2"/>
    <w:rsid w:val="009D0492"/>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1CAA"/>
    <w:rsid w:val="009F413F"/>
    <w:rsid w:val="009F4953"/>
    <w:rsid w:val="009F4ACB"/>
    <w:rsid w:val="009F5348"/>
    <w:rsid w:val="009F5737"/>
    <w:rsid w:val="009F6D4E"/>
    <w:rsid w:val="009F6FF8"/>
    <w:rsid w:val="009F75D2"/>
    <w:rsid w:val="00A00BDC"/>
    <w:rsid w:val="00A01632"/>
    <w:rsid w:val="00A01700"/>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7035"/>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CA"/>
    <w:rsid w:val="00A30724"/>
    <w:rsid w:val="00A30D0D"/>
    <w:rsid w:val="00A3332D"/>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60078"/>
    <w:rsid w:val="00A600FC"/>
    <w:rsid w:val="00A601A2"/>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36"/>
    <w:rsid w:val="00A749C8"/>
    <w:rsid w:val="00A755ED"/>
    <w:rsid w:val="00A769D0"/>
    <w:rsid w:val="00A76BAF"/>
    <w:rsid w:val="00A81516"/>
    <w:rsid w:val="00A82ACE"/>
    <w:rsid w:val="00A8341E"/>
    <w:rsid w:val="00A8467D"/>
    <w:rsid w:val="00A857D0"/>
    <w:rsid w:val="00A85FD2"/>
    <w:rsid w:val="00A8648D"/>
    <w:rsid w:val="00A90869"/>
    <w:rsid w:val="00A923CD"/>
    <w:rsid w:val="00A931EA"/>
    <w:rsid w:val="00A93B50"/>
    <w:rsid w:val="00A93C6C"/>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42BA"/>
    <w:rsid w:val="00AC56EE"/>
    <w:rsid w:val="00AC6A1B"/>
    <w:rsid w:val="00AC7AE8"/>
    <w:rsid w:val="00AC7E39"/>
    <w:rsid w:val="00AD026E"/>
    <w:rsid w:val="00AD132C"/>
    <w:rsid w:val="00AD22AB"/>
    <w:rsid w:val="00AD314A"/>
    <w:rsid w:val="00AD39A4"/>
    <w:rsid w:val="00AD544A"/>
    <w:rsid w:val="00AD6D8D"/>
    <w:rsid w:val="00AE0CAA"/>
    <w:rsid w:val="00AE133E"/>
    <w:rsid w:val="00AE1424"/>
    <w:rsid w:val="00AE1B13"/>
    <w:rsid w:val="00AE1D89"/>
    <w:rsid w:val="00AE2BE8"/>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D28"/>
    <w:rsid w:val="00B2710E"/>
    <w:rsid w:val="00B271D8"/>
    <w:rsid w:val="00B274A9"/>
    <w:rsid w:val="00B30251"/>
    <w:rsid w:val="00B30F1C"/>
    <w:rsid w:val="00B337A4"/>
    <w:rsid w:val="00B33FF4"/>
    <w:rsid w:val="00B34CDB"/>
    <w:rsid w:val="00B35F83"/>
    <w:rsid w:val="00B44332"/>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C13"/>
    <w:rsid w:val="00B563BA"/>
    <w:rsid w:val="00B56DB3"/>
    <w:rsid w:val="00B60FB6"/>
    <w:rsid w:val="00B61081"/>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46"/>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C06AF"/>
    <w:rsid w:val="00BC113D"/>
    <w:rsid w:val="00BC15F7"/>
    <w:rsid w:val="00BC1EB4"/>
    <w:rsid w:val="00BC218C"/>
    <w:rsid w:val="00BC295E"/>
    <w:rsid w:val="00BC327F"/>
    <w:rsid w:val="00BC354C"/>
    <w:rsid w:val="00BC5620"/>
    <w:rsid w:val="00BC5D13"/>
    <w:rsid w:val="00BC6D5C"/>
    <w:rsid w:val="00BC718B"/>
    <w:rsid w:val="00BD162E"/>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E62"/>
    <w:rsid w:val="00BF16CA"/>
    <w:rsid w:val="00BF22C9"/>
    <w:rsid w:val="00BF43CD"/>
    <w:rsid w:val="00BF61B8"/>
    <w:rsid w:val="00BF640C"/>
    <w:rsid w:val="00BF6D76"/>
    <w:rsid w:val="00BF772A"/>
    <w:rsid w:val="00C0384D"/>
    <w:rsid w:val="00C041A9"/>
    <w:rsid w:val="00C04E82"/>
    <w:rsid w:val="00C05382"/>
    <w:rsid w:val="00C05CD4"/>
    <w:rsid w:val="00C06D8E"/>
    <w:rsid w:val="00C06EF8"/>
    <w:rsid w:val="00C07166"/>
    <w:rsid w:val="00C071BF"/>
    <w:rsid w:val="00C07951"/>
    <w:rsid w:val="00C10587"/>
    <w:rsid w:val="00C10B33"/>
    <w:rsid w:val="00C11338"/>
    <w:rsid w:val="00C11798"/>
    <w:rsid w:val="00C1209A"/>
    <w:rsid w:val="00C1271C"/>
    <w:rsid w:val="00C13CF5"/>
    <w:rsid w:val="00C1572A"/>
    <w:rsid w:val="00C20479"/>
    <w:rsid w:val="00C21553"/>
    <w:rsid w:val="00C21558"/>
    <w:rsid w:val="00C21732"/>
    <w:rsid w:val="00C2175B"/>
    <w:rsid w:val="00C219A0"/>
    <w:rsid w:val="00C22415"/>
    <w:rsid w:val="00C232A9"/>
    <w:rsid w:val="00C23448"/>
    <w:rsid w:val="00C23CC6"/>
    <w:rsid w:val="00C23E44"/>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292"/>
    <w:rsid w:val="00C4054B"/>
    <w:rsid w:val="00C40C70"/>
    <w:rsid w:val="00C4147F"/>
    <w:rsid w:val="00C42587"/>
    <w:rsid w:val="00C43CF8"/>
    <w:rsid w:val="00C43D3E"/>
    <w:rsid w:val="00C43E55"/>
    <w:rsid w:val="00C43FBE"/>
    <w:rsid w:val="00C4415C"/>
    <w:rsid w:val="00C45828"/>
    <w:rsid w:val="00C45D8D"/>
    <w:rsid w:val="00C513CC"/>
    <w:rsid w:val="00C5168B"/>
    <w:rsid w:val="00C52755"/>
    <w:rsid w:val="00C53637"/>
    <w:rsid w:val="00C540F5"/>
    <w:rsid w:val="00C5493A"/>
    <w:rsid w:val="00C54DD7"/>
    <w:rsid w:val="00C56E6E"/>
    <w:rsid w:val="00C60BA1"/>
    <w:rsid w:val="00C63E58"/>
    <w:rsid w:val="00C6449D"/>
    <w:rsid w:val="00C6561C"/>
    <w:rsid w:val="00C659EC"/>
    <w:rsid w:val="00C6663D"/>
    <w:rsid w:val="00C676AE"/>
    <w:rsid w:val="00C67DA9"/>
    <w:rsid w:val="00C7049F"/>
    <w:rsid w:val="00C70683"/>
    <w:rsid w:val="00C70705"/>
    <w:rsid w:val="00C72B59"/>
    <w:rsid w:val="00C73288"/>
    <w:rsid w:val="00C732A6"/>
    <w:rsid w:val="00C76BBA"/>
    <w:rsid w:val="00C7763C"/>
    <w:rsid w:val="00C776F4"/>
    <w:rsid w:val="00C77F56"/>
    <w:rsid w:val="00C805D4"/>
    <w:rsid w:val="00C82CE8"/>
    <w:rsid w:val="00C8398E"/>
    <w:rsid w:val="00C84358"/>
    <w:rsid w:val="00C84589"/>
    <w:rsid w:val="00C84E2C"/>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4B22"/>
    <w:rsid w:val="00CB6891"/>
    <w:rsid w:val="00CB786C"/>
    <w:rsid w:val="00CC0CB0"/>
    <w:rsid w:val="00CC246F"/>
    <w:rsid w:val="00CC4194"/>
    <w:rsid w:val="00CC4721"/>
    <w:rsid w:val="00CC5676"/>
    <w:rsid w:val="00CC68DE"/>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6896"/>
    <w:rsid w:val="00CE70E3"/>
    <w:rsid w:val="00CF0017"/>
    <w:rsid w:val="00CF0724"/>
    <w:rsid w:val="00CF1B0B"/>
    <w:rsid w:val="00CF261F"/>
    <w:rsid w:val="00CF2A86"/>
    <w:rsid w:val="00CF2B8D"/>
    <w:rsid w:val="00CF3281"/>
    <w:rsid w:val="00CF35D6"/>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6AA7"/>
    <w:rsid w:val="00D07118"/>
    <w:rsid w:val="00D077D1"/>
    <w:rsid w:val="00D10932"/>
    <w:rsid w:val="00D10C29"/>
    <w:rsid w:val="00D11649"/>
    <w:rsid w:val="00D12133"/>
    <w:rsid w:val="00D121CA"/>
    <w:rsid w:val="00D121F7"/>
    <w:rsid w:val="00D1223D"/>
    <w:rsid w:val="00D12A51"/>
    <w:rsid w:val="00D14525"/>
    <w:rsid w:val="00D14C1A"/>
    <w:rsid w:val="00D16D6B"/>
    <w:rsid w:val="00D21540"/>
    <w:rsid w:val="00D2169D"/>
    <w:rsid w:val="00D2221A"/>
    <w:rsid w:val="00D22412"/>
    <w:rsid w:val="00D2285F"/>
    <w:rsid w:val="00D232FC"/>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1E86"/>
    <w:rsid w:val="00D620FF"/>
    <w:rsid w:val="00D6225D"/>
    <w:rsid w:val="00D62FD0"/>
    <w:rsid w:val="00D645D7"/>
    <w:rsid w:val="00D64C3B"/>
    <w:rsid w:val="00D66E7E"/>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F3A"/>
    <w:rsid w:val="00DA2167"/>
    <w:rsid w:val="00DA2425"/>
    <w:rsid w:val="00DA453F"/>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995"/>
    <w:rsid w:val="00DC4377"/>
    <w:rsid w:val="00DC46A9"/>
    <w:rsid w:val="00DC5CC1"/>
    <w:rsid w:val="00DC644D"/>
    <w:rsid w:val="00DC6F8B"/>
    <w:rsid w:val="00DC728C"/>
    <w:rsid w:val="00DC7B54"/>
    <w:rsid w:val="00DD0ACB"/>
    <w:rsid w:val="00DD1B0D"/>
    <w:rsid w:val="00DD2018"/>
    <w:rsid w:val="00DD235D"/>
    <w:rsid w:val="00DD2FF4"/>
    <w:rsid w:val="00DD5CAC"/>
    <w:rsid w:val="00DD5E50"/>
    <w:rsid w:val="00DD5F46"/>
    <w:rsid w:val="00DD783C"/>
    <w:rsid w:val="00DE0610"/>
    <w:rsid w:val="00DE19F4"/>
    <w:rsid w:val="00DE1F17"/>
    <w:rsid w:val="00DE2AB5"/>
    <w:rsid w:val="00DE4E4A"/>
    <w:rsid w:val="00DE53FE"/>
    <w:rsid w:val="00DE6A3C"/>
    <w:rsid w:val="00DF0562"/>
    <w:rsid w:val="00DF0CFE"/>
    <w:rsid w:val="00DF15A2"/>
    <w:rsid w:val="00DF15FA"/>
    <w:rsid w:val="00DF1874"/>
    <w:rsid w:val="00DF1AC9"/>
    <w:rsid w:val="00DF243D"/>
    <w:rsid w:val="00DF251F"/>
    <w:rsid w:val="00DF374C"/>
    <w:rsid w:val="00DF4306"/>
    <w:rsid w:val="00DF4E83"/>
    <w:rsid w:val="00E00C2B"/>
    <w:rsid w:val="00E031A5"/>
    <w:rsid w:val="00E03556"/>
    <w:rsid w:val="00E0414B"/>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5FF7"/>
    <w:rsid w:val="00E27365"/>
    <w:rsid w:val="00E27CD3"/>
    <w:rsid w:val="00E305BC"/>
    <w:rsid w:val="00E320B6"/>
    <w:rsid w:val="00E32BF8"/>
    <w:rsid w:val="00E352CC"/>
    <w:rsid w:val="00E36C9A"/>
    <w:rsid w:val="00E37A31"/>
    <w:rsid w:val="00E40836"/>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80170"/>
    <w:rsid w:val="00E82629"/>
    <w:rsid w:val="00E8263C"/>
    <w:rsid w:val="00E84DCD"/>
    <w:rsid w:val="00E851C5"/>
    <w:rsid w:val="00E85A39"/>
    <w:rsid w:val="00E86FB6"/>
    <w:rsid w:val="00E87F40"/>
    <w:rsid w:val="00E91D25"/>
    <w:rsid w:val="00E92DB6"/>
    <w:rsid w:val="00E93E66"/>
    <w:rsid w:val="00E953E5"/>
    <w:rsid w:val="00EA068B"/>
    <w:rsid w:val="00EA0FC8"/>
    <w:rsid w:val="00EA2168"/>
    <w:rsid w:val="00EA2C3B"/>
    <w:rsid w:val="00EA2EFF"/>
    <w:rsid w:val="00EA3C98"/>
    <w:rsid w:val="00EA4021"/>
    <w:rsid w:val="00EA477F"/>
    <w:rsid w:val="00EA4E26"/>
    <w:rsid w:val="00EA55B2"/>
    <w:rsid w:val="00EA6191"/>
    <w:rsid w:val="00EA6BE2"/>
    <w:rsid w:val="00EA6EDE"/>
    <w:rsid w:val="00EA7E0A"/>
    <w:rsid w:val="00EB0766"/>
    <w:rsid w:val="00EB21DC"/>
    <w:rsid w:val="00EB23FD"/>
    <w:rsid w:val="00EB4246"/>
    <w:rsid w:val="00EB4F74"/>
    <w:rsid w:val="00EB607C"/>
    <w:rsid w:val="00EB6D7D"/>
    <w:rsid w:val="00EB7D14"/>
    <w:rsid w:val="00EC06BA"/>
    <w:rsid w:val="00EC083C"/>
    <w:rsid w:val="00EC1869"/>
    <w:rsid w:val="00EC1993"/>
    <w:rsid w:val="00EC204C"/>
    <w:rsid w:val="00EC2CC1"/>
    <w:rsid w:val="00EC3818"/>
    <w:rsid w:val="00EC3B0E"/>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55E"/>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463"/>
    <w:rsid w:val="00EF4053"/>
    <w:rsid w:val="00EF4235"/>
    <w:rsid w:val="00EF5F45"/>
    <w:rsid w:val="00EF6F71"/>
    <w:rsid w:val="00EF72F2"/>
    <w:rsid w:val="00F01CD0"/>
    <w:rsid w:val="00F023C9"/>
    <w:rsid w:val="00F02D4A"/>
    <w:rsid w:val="00F04901"/>
    <w:rsid w:val="00F050A3"/>
    <w:rsid w:val="00F063A7"/>
    <w:rsid w:val="00F06FD7"/>
    <w:rsid w:val="00F07D06"/>
    <w:rsid w:val="00F07E73"/>
    <w:rsid w:val="00F10E50"/>
    <w:rsid w:val="00F11054"/>
    <w:rsid w:val="00F12C2C"/>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9F9"/>
    <w:rsid w:val="00F26E87"/>
    <w:rsid w:val="00F2709F"/>
    <w:rsid w:val="00F27A38"/>
    <w:rsid w:val="00F3099A"/>
    <w:rsid w:val="00F31B27"/>
    <w:rsid w:val="00F331FA"/>
    <w:rsid w:val="00F33CFF"/>
    <w:rsid w:val="00F34149"/>
    <w:rsid w:val="00F349FF"/>
    <w:rsid w:val="00F34C20"/>
    <w:rsid w:val="00F368F7"/>
    <w:rsid w:val="00F36E7F"/>
    <w:rsid w:val="00F4021D"/>
    <w:rsid w:val="00F4054E"/>
    <w:rsid w:val="00F40E3F"/>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146E"/>
    <w:rsid w:val="00F53E8D"/>
    <w:rsid w:val="00F54014"/>
    <w:rsid w:val="00F55109"/>
    <w:rsid w:val="00F553A7"/>
    <w:rsid w:val="00F55811"/>
    <w:rsid w:val="00F574B1"/>
    <w:rsid w:val="00F627BC"/>
    <w:rsid w:val="00F62C12"/>
    <w:rsid w:val="00F6334F"/>
    <w:rsid w:val="00F66310"/>
    <w:rsid w:val="00F667F4"/>
    <w:rsid w:val="00F66D9F"/>
    <w:rsid w:val="00F66E07"/>
    <w:rsid w:val="00F67351"/>
    <w:rsid w:val="00F70027"/>
    <w:rsid w:val="00F71BCF"/>
    <w:rsid w:val="00F71E9F"/>
    <w:rsid w:val="00F7279E"/>
    <w:rsid w:val="00F75403"/>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1F55"/>
    <w:rsid w:val="00FB2885"/>
    <w:rsid w:val="00FB4473"/>
    <w:rsid w:val="00FB506E"/>
    <w:rsid w:val="00FB5F07"/>
    <w:rsid w:val="00FB77D1"/>
    <w:rsid w:val="00FC143C"/>
    <w:rsid w:val="00FC2925"/>
    <w:rsid w:val="00FC3A53"/>
    <w:rsid w:val="00FC5ADC"/>
    <w:rsid w:val="00FC601D"/>
    <w:rsid w:val="00FC7522"/>
    <w:rsid w:val="00FD1ACF"/>
    <w:rsid w:val="00FD31B8"/>
    <w:rsid w:val="00FD5974"/>
    <w:rsid w:val="00FD68C5"/>
    <w:rsid w:val="00FD6E02"/>
    <w:rsid w:val="00FE088F"/>
    <w:rsid w:val="00FE18A0"/>
    <w:rsid w:val="00FE1D4F"/>
    <w:rsid w:val="00FE53B0"/>
    <w:rsid w:val="00FE6EB8"/>
    <w:rsid w:val="00FF1321"/>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4EF20540-F5C1-4B46-8488-DB485FD9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D76C8-465D-4183-A8C3-CE405BB8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3</cp:revision>
  <cp:lastPrinted>2017-01-17T17:04:00Z</cp:lastPrinted>
  <dcterms:created xsi:type="dcterms:W3CDTF">2018-01-25T15:08:00Z</dcterms:created>
  <dcterms:modified xsi:type="dcterms:W3CDTF">2018-01-25T15:10:00Z</dcterms:modified>
</cp:coreProperties>
</file>